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3E" w:rsidRPr="002B62A9" w:rsidRDefault="002F003C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F003C">
        <w:rPr>
          <w:rFonts w:asciiTheme="minorEastAsia" w:hAnsiTheme="minorEastAsia" w:hint="eastAsia"/>
          <w:b/>
          <w:bCs/>
          <w:sz w:val="32"/>
          <w:szCs w:val="32"/>
        </w:rPr>
        <w:t>2</w:t>
      </w:r>
      <w:r w:rsidR="004B4EB9" w:rsidRPr="004B4EB9">
        <w:rPr>
          <w:rFonts w:asciiTheme="minorEastAsia" w:hAnsiTheme="minorEastAsia" w:hint="eastAsia"/>
          <w:b/>
          <w:bCs/>
          <w:sz w:val="32"/>
          <w:szCs w:val="32"/>
        </w:rPr>
        <w:t>2026-2027年度化机公司电焊机维修框架</w:t>
      </w:r>
      <w:r w:rsidR="00267B54">
        <w:rPr>
          <w:rFonts w:asciiTheme="minorEastAsia" w:hAnsiTheme="minorEastAsia"/>
          <w:b/>
          <w:bCs/>
          <w:sz w:val="32"/>
          <w:szCs w:val="32"/>
        </w:rPr>
        <w:t>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D549C2">
        <w:rPr>
          <w:rFonts w:asciiTheme="minorEastAsia" w:hAnsiTheme="minor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4B4EB9">
        <w:rPr>
          <w:rFonts w:asciiTheme="minorEastAsia" w:hAnsiTheme="minorEastAsia" w:hint="eastAsia"/>
          <w:sz w:val="24"/>
          <w:szCs w:val="24"/>
        </w:rPr>
        <w:t>26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4B4EB9" w:rsidRPr="004B4EB9">
        <w:rPr>
          <w:rFonts w:asciiTheme="minorEastAsia" w:hAnsiTheme="minorEastAsia" w:hint="eastAsia"/>
          <w:sz w:val="24"/>
          <w:szCs w:val="24"/>
        </w:rPr>
        <w:t>2026-2027年度化机公司电焊机维修框架</w:t>
      </w:r>
      <w:r w:rsidR="00267B54">
        <w:rPr>
          <w:rFonts w:asciiTheme="minorEastAsia" w:hAnsiTheme="minorEastAsia"/>
          <w:sz w:val="24"/>
          <w:szCs w:val="24"/>
        </w:rPr>
        <w:t>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9209" w:type="dxa"/>
        <w:jc w:val="center"/>
        <w:tblLook w:val="04A0"/>
      </w:tblPr>
      <w:tblGrid>
        <w:gridCol w:w="1838"/>
        <w:gridCol w:w="1882"/>
        <w:gridCol w:w="1832"/>
        <w:gridCol w:w="1814"/>
        <w:gridCol w:w="1843"/>
      </w:tblGrid>
      <w:tr w:rsidR="004B4EB9" w:rsidRPr="00F40A1E" w:rsidTr="004B4EB9">
        <w:trPr>
          <w:trHeight w:val="713"/>
          <w:jc w:val="center"/>
        </w:trPr>
        <w:tc>
          <w:tcPr>
            <w:tcW w:w="1838" w:type="dxa"/>
            <w:vAlign w:val="center"/>
          </w:tcPr>
          <w:p w:rsidR="004B4EB9" w:rsidRPr="00F40A1E" w:rsidRDefault="004B4EB9" w:rsidP="004B4EB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  <w:tc>
          <w:tcPr>
            <w:tcW w:w="1882" w:type="dxa"/>
            <w:vAlign w:val="center"/>
          </w:tcPr>
          <w:p w:rsidR="004B4EB9" w:rsidRPr="00F40A1E" w:rsidRDefault="004B4EB9" w:rsidP="004B4EB9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第一成交候选人</w:t>
            </w:r>
          </w:p>
        </w:tc>
        <w:tc>
          <w:tcPr>
            <w:tcW w:w="1832" w:type="dxa"/>
            <w:vAlign w:val="center"/>
          </w:tcPr>
          <w:p w:rsidR="004B4EB9" w:rsidRPr="00F40A1E" w:rsidRDefault="004B4EB9" w:rsidP="004B4EB9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第二成交候选人</w:t>
            </w:r>
          </w:p>
        </w:tc>
        <w:tc>
          <w:tcPr>
            <w:tcW w:w="1814" w:type="dxa"/>
            <w:vAlign w:val="center"/>
          </w:tcPr>
          <w:p w:rsidR="004B4EB9" w:rsidRPr="00F40A1E" w:rsidRDefault="004B4EB9" w:rsidP="004B4EB9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第三成交候选人</w:t>
            </w:r>
          </w:p>
        </w:tc>
        <w:tc>
          <w:tcPr>
            <w:tcW w:w="1843" w:type="dxa"/>
            <w:vAlign w:val="center"/>
          </w:tcPr>
          <w:p w:rsidR="004B4EB9" w:rsidRPr="00F40A1E" w:rsidRDefault="004B4EB9" w:rsidP="004B4EB9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第四成交候选人</w:t>
            </w:r>
          </w:p>
        </w:tc>
      </w:tr>
      <w:tr w:rsidR="004B4EB9" w:rsidRPr="00F40A1E" w:rsidTr="004B4EB9">
        <w:trPr>
          <w:trHeight w:val="679"/>
          <w:jc w:val="center"/>
        </w:trPr>
        <w:tc>
          <w:tcPr>
            <w:tcW w:w="1838" w:type="dxa"/>
            <w:vAlign w:val="center"/>
          </w:tcPr>
          <w:p w:rsidR="004B4EB9" w:rsidRPr="00F40A1E" w:rsidRDefault="004B4EB9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投标人名称</w:t>
            </w:r>
          </w:p>
        </w:tc>
        <w:tc>
          <w:tcPr>
            <w:tcW w:w="1882" w:type="dxa"/>
            <w:vAlign w:val="center"/>
          </w:tcPr>
          <w:p w:rsidR="004B4EB9" w:rsidRPr="00F40A1E" w:rsidRDefault="004B4EB9" w:rsidP="004B4EB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安徽奥太焊接科技有限公司</w:t>
            </w:r>
          </w:p>
        </w:tc>
        <w:tc>
          <w:tcPr>
            <w:tcW w:w="1832" w:type="dxa"/>
            <w:vAlign w:val="center"/>
          </w:tcPr>
          <w:p w:rsidR="004B4EB9" w:rsidRPr="00F40A1E" w:rsidRDefault="004B4EB9" w:rsidP="004B4EB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南京尼勤维自动化设备有限公司</w:t>
            </w:r>
          </w:p>
        </w:tc>
        <w:tc>
          <w:tcPr>
            <w:tcW w:w="1814" w:type="dxa"/>
            <w:vAlign w:val="center"/>
          </w:tcPr>
          <w:p w:rsidR="00F40A1E" w:rsidRDefault="004B4EB9" w:rsidP="004B4EB9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南京锦天电气</w:t>
            </w:r>
          </w:p>
          <w:p w:rsidR="004B4EB9" w:rsidRPr="00F40A1E" w:rsidRDefault="004B4EB9" w:rsidP="004B4EB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有限公司</w:t>
            </w:r>
          </w:p>
        </w:tc>
        <w:tc>
          <w:tcPr>
            <w:tcW w:w="1843" w:type="dxa"/>
            <w:vAlign w:val="center"/>
          </w:tcPr>
          <w:p w:rsidR="004B4EB9" w:rsidRPr="00F40A1E" w:rsidRDefault="004B4EB9" w:rsidP="004B4EB9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40A1E">
              <w:rPr>
                <w:rFonts w:asciiTheme="minorEastAsia" w:hAnsiTheme="minorEastAsia" w:hint="eastAsia"/>
                <w:szCs w:val="21"/>
              </w:rPr>
              <w:t>南京楚天阿铁木自动化设备有限公司</w:t>
            </w:r>
          </w:p>
        </w:tc>
      </w:tr>
      <w:tr w:rsidR="004B4EB9" w:rsidRPr="00F40A1E" w:rsidTr="00F40A1E">
        <w:trPr>
          <w:trHeight w:val="778"/>
          <w:jc w:val="center"/>
        </w:trPr>
        <w:tc>
          <w:tcPr>
            <w:tcW w:w="1838" w:type="dxa"/>
            <w:vAlign w:val="center"/>
          </w:tcPr>
          <w:p w:rsidR="00F40A1E" w:rsidRDefault="004B4EB9" w:rsidP="00212F71">
            <w:pPr>
              <w:spacing w:line="5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投标报价</w:t>
            </w:r>
          </w:p>
          <w:p w:rsidR="004B4EB9" w:rsidRPr="00F40A1E" w:rsidRDefault="004B4EB9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（优惠率）</w:t>
            </w:r>
          </w:p>
        </w:tc>
        <w:tc>
          <w:tcPr>
            <w:tcW w:w="1882" w:type="dxa"/>
            <w:vAlign w:val="center"/>
          </w:tcPr>
          <w:p w:rsidR="004B4EB9" w:rsidRPr="00F40A1E" w:rsidRDefault="004B4EB9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2%</w:t>
            </w:r>
          </w:p>
        </w:tc>
        <w:tc>
          <w:tcPr>
            <w:tcW w:w="1832" w:type="dxa"/>
            <w:vAlign w:val="center"/>
          </w:tcPr>
          <w:p w:rsidR="004B4EB9" w:rsidRPr="00F40A1E" w:rsidRDefault="004B4EB9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1%</w:t>
            </w:r>
          </w:p>
        </w:tc>
        <w:tc>
          <w:tcPr>
            <w:tcW w:w="1814" w:type="dxa"/>
            <w:vAlign w:val="center"/>
          </w:tcPr>
          <w:p w:rsidR="004B4EB9" w:rsidRPr="00F40A1E" w:rsidRDefault="004B4EB9" w:rsidP="004B4EB9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0.5%</w:t>
            </w:r>
          </w:p>
        </w:tc>
        <w:tc>
          <w:tcPr>
            <w:tcW w:w="1843" w:type="dxa"/>
            <w:vAlign w:val="center"/>
          </w:tcPr>
          <w:p w:rsidR="004B4EB9" w:rsidRPr="00F40A1E" w:rsidRDefault="004B4EB9" w:rsidP="004B4EB9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4B4EB9" w:rsidRPr="00F40A1E" w:rsidTr="00391743">
        <w:trPr>
          <w:trHeight w:val="713"/>
          <w:jc w:val="center"/>
        </w:trPr>
        <w:tc>
          <w:tcPr>
            <w:tcW w:w="1838" w:type="dxa"/>
            <w:vAlign w:val="center"/>
          </w:tcPr>
          <w:p w:rsidR="004B4EB9" w:rsidRPr="00F40A1E" w:rsidRDefault="004B4EB9" w:rsidP="00212F71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A1E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4"/>
            <w:vAlign w:val="center"/>
          </w:tcPr>
          <w:p w:rsidR="004B4EB9" w:rsidRPr="00F40A1E" w:rsidRDefault="00140C2D" w:rsidP="004B4EB9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第二</w:t>
            </w:r>
            <w:r w:rsidR="004B4EB9" w:rsidRPr="00F40A1E">
              <w:rPr>
                <w:rFonts w:asciiTheme="minorEastAsia" w:hAnsiTheme="minorEastAsia" w:hint="eastAsia"/>
                <w:sz w:val="24"/>
                <w:szCs w:val="24"/>
              </w:rPr>
              <w:t>成交候选人确认响应第一成交候选人报价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</w:t>
      </w:r>
      <w:r w:rsidR="004B4EB9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4B4EB9">
        <w:rPr>
          <w:rFonts w:asciiTheme="minorEastAsia" w:hAnsiTheme="minorEastAsia" w:hint="eastAsia"/>
          <w:sz w:val="24"/>
          <w:szCs w:val="24"/>
        </w:rPr>
        <w:t>0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4B4EB9">
        <w:rPr>
          <w:rFonts w:asciiTheme="minorEastAsia" w:hAnsiTheme="minorEastAsia" w:hint="eastAsia"/>
          <w:sz w:val="24"/>
          <w:szCs w:val="24"/>
        </w:rPr>
        <w:t>31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F003C">
        <w:rPr>
          <w:rFonts w:asciiTheme="minorEastAsia" w:hAnsiTheme="minorEastAsia" w:hint="eastAsia"/>
          <w:sz w:val="24"/>
          <w:szCs w:val="24"/>
        </w:rPr>
        <w:t>1</w:t>
      </w:r>
      <w:r w:rsidR="004B4EB9">
        <w:rPr>
          <w:rFonts w:asciiTheme="minorEastAsia" w:hAnsiTheme="minorEastAsia" w:hint="eastAsia"/>
          <w:sz w:val="24"/>
          <w:szCs w:val="24"/>
        </w:rPr>
        <w:t>0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4C54BC">
        <w:rPr>
          <w:rFonts w:asciiTheme="minorEastAsia" w:hAnsiTheme="minorEastAsia" w:hint="eastAsia"/>
          <w:sz w:val="24"/>
          <w:szCs w:val="24"/>
        </w:rPr>
        <w:t>蒋良兵</w:t>
      </w:r>
    </w:p>
    <w:p w:rsidR="00580B99" w:rsidRDefault="00F40A1E" w:rsidP="00F40A1E">
      <w:pPr>
        <w:spacing w:line="540" w:lineRule="exact"/>
        <w:ind w:right="4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0D4D8A" w:rsidRPr="002B62A9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="000D4D8A"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="000D4D8A" w:rsidRPr="002B62A9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</w:t>
      </w:r>
      <w:r w:rsidR="004B4EB9">
        <w:rPr>
          <w:rFonts w:asciiTheme="minorEastAsia" w:hAnsiTheme="minorEastAsia" w:hint="eastAsia"/>
          <w:sz w:val="24"/>
          <w:szCs w:val="24"/>
        </w:rPr>
        <w:t>9</w:t>
      </w:r>
      <w:r w:rsidR="000D4D8A"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0CB" w:rsidRDefault="002760CB" w:rsidP="00517DC3">
      <w:r>
        <w:separator/>
      </w:r>
    </w:p>
  </w:endnote>
  <w:endnote w:type="continuationSeparator" w:id="1">
    <w:p w:rsidR="002760CB" w:rsidRDefault="002760CB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860A80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860A80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860A80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860A80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860A80" w:rsidRPr="00FC609C">
      <w:rPr>
        <w:rFonts w:ascii="宋体" w:eastAsia="宋体" w:hAnsi="宋体"/>
        <w:b/>
        <w:sz w:val="28"/>
        <w:szCs w:val="24"/>
      </w:rPr>
      <w:fldChar w:fldCharType="separate"/>
    </w:r>
    <w:r w:rsidR="00140C2D">
      <w:rPr>
        <w:rStyle w:val="a6"/>
        <w:rFonts w:ascii="宋体" w:eastAsia="宋体" w:hAnsi="宋体"/>
        <w:b/>
        <w:noProof/>
        <w:sz w:val="28"/>
        <w:szCs w:val="24"/>
      </w:rPr>
      <w:t>1</w:t>
    </w:r>
    <w:r w:rsidR="00860A80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0CB" w:rsidRDefault="002760CB" w:rsidP="00517DC3">
      <w:r>
        <w:separator/>
      </w:r>
    </w:p>
  </w:footnote>
  <w:footnote w:type="continuationSeparator" w:id="1">
    <w:p w:rsidR="002760CB" w:rsidRDefault="002760CB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52F61"/>
    <w:rsid w:val="00071FBC"/>
    <w:rsid w:val="000D4D8A"/>
    <w:rsid w:val="0010047B"/>
    <w:rsid w:val="00140C2D"/>
    <w:rsid w:val="001443D2"/>
    <w:rsid w:val="00153DB7"/>
    <w:rsid w:val="001578E4"/>
    <w:rsid w:val="001757F4"/>
    <w:rsid w:val="00184685"/>
    <w:rsid w:val="001B49E4"/>
    <w:rsid w:val="001B6637"/>
    <w:rsid w:val="001F24EB"/>
    <w:rsid w:val="00212F71"/>
    <w:rsid w:val="0025495A"/>
    <w:rsid w:val="00267B54"/>
    <w:rsid w:val="00273C3C"/>
    <w:rsid w:val="00274453"/>
    <w:rsid w:val="002760CB"/>
    <w:rsid w:val="002A0BA2"/>
    <w:rsid w:val="002B1980"/>
    <w:rsid w:val="002B62A9"/>
    <w:rsid w:val="002B70AB"/>
    <w:rsid w:val="002D7145"/>
    <w:rsid w:val="002F003C"/>
    <w:rsid w:val="0030048B"/>
    <w:rsid w:val="00335A48"/>
    <w:rsid w:val="00390F31"/>
    <w:rsid w:val="00400BCD"/>
    <w:rsid w:val="00407B32"/>
    <w:rsid w:val="00423F22"/>
    <w:rsid w:val="00424FA4"/>
    <w:rsid w:val="0042735E"/>
    <w:rsid w:val="0048214E"/>
    <w:rsid w:val="00491EA2"/>
    <w:rsid w:val="004A79A1"/>
    <w:rsid w:val="004B4EB9"/>
    <w:rsid w:val="004C54BC"/>
    <w:rsid w:val="004E3925"/>
    <w:rsid w:val="004F7CDB"/>
    <w:rsid w:val="00517DC3"/>
    <w:rsid w:val="005237D4"/>
    <w:rsid w:val="00550632"/>
    <w:rsid w:val="0057188C"/>
    <w:rsid w:val="00580B99"/>
    <w:rsid w:val="005828D7"/>
    <w:rsid w:val="005843E2"/>
    <w:rsid w:val="005A07CB"/>
    <w:rsid w:val="0061751D"/>
    <w:rsid w:val="00622825"/>
    <w:rsid w:val="006425C7"/>
    <w:rsid w:val="006453C9"/>
    <w:rsid w:val="0065602D"/>
    <w:rsid w:val="006803CA"/>
    <w:rsid w:val="006B107A"/>
    <w:rsid w:val="006C1A09"/>
    <w:rsid w:val="00700915"/>
    <w:rsid w:val="00702224"/>
    <w:rsid w:val="0077073E"/>
    <w:rsid w:val="007D4DBD"/>
    <w:rsid w:val="008065EB"/>
    <w:rsid w:val="0082232E"/>
    <w:rsid w:val="00860A80"/>
    <w:rsid w:val="008869DF"/>
    <w:rsid w:val="00887886"/>
    <w:rsid w:val="008C31AE"/>
    <w:rsid w:val="00901C29"/>
    <w:rsid w:val="00902F8F"/>
    <w:rsid w:val="00957268"/>
    <w:rsid w:val="009808AD"/>
    <w:rsid w:val="009A3A90"/>
    <w:rsid w:val="009C19AC"/>
    <w:rsid w:val="009D6DF4"/>
    <w:rsid w:val="00A56BE1"/>
    <w:rsid w:val="00A908AD"/>
    <w:rsid w:val="00AA7AE1"/>
    <w:rsid w:val="00B0255B"/>
    <w:rsid w:val="00B37173"/>
    <w:rsid w:val="00B55B99"/>
    <w:rsid w:val="00BC6A76"/>
    <w:rsid w:val="00C2727F"/>
    <w:rsid w:val="00C41AD7"/>
    <w:rsid w:val="00C7151D"/>
    <w:rsid w:val="00C93632"/>
    <w:rsid w:val="00CC0712"/>
    <w:rsid w:val="00D40838"/>
    <w:rsid w:val="00D549C2"/>
    <w:rsid w:val="00D822D5"/>
    <w:rsid w:val="00DE30AE"/>
    <w:rsid w:val="00DE6974"/>
    <w:rsid w:val="00F24937"/>
    <w:rsid w:val="00F40A1E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8CE5D4-D009-4E26-BBDE-7BCC6ED714C4}"/>
</file>

<file path=customXml/itemProps2.xml><?xml version="1.0" encoding="utf-8"?>
<ds:datastoreItem xmlns:ds="http://schemas.openxmlformats.org/officeDocument/2006/customXml" ds:itemID="{135F2F78-74E7-4AA0-AC22-EEEC0C52783C}"/>
</file>

<file path=customXml/itemProps3.xml><?xml version="1.0" encoding="utf-8"?>
<ds:datastoreItem xmlns:ds="http://schemas.openxmlformats.org/officeDocument/2006/customXml" ds:itemID="{20763CF4-796F-4679-AB89-09F2C770D1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>Sinopec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4</cp:revision>
  <dcterms:created xsi:type="dcterms:W3CDTF">2025-12-29T00:52:00Z</dcterms:created>
  <dcterms:modified xsi:type="dcterms:W3CDTF">2025-12-29T00:57:00Z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