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94C9" w14:textId="0BDF9B69" w:rsidR="0077073E" w:rsidRPr="002B62A9" w:rsidRDefault="00263477" w:rsidP="006C1A09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263477">
        <w:rPr>
          <w:rFonts w:asciiTheme="minorEastAsia" w:hAnsiTheme="minorEastAsia" w:hint="eastAsia"/>
          <w:b/>
          <w:bCs/>
          <w:sz w:val="32"/>
          <w:szCs w:val="32"/>
        </w:rPr>
        <w:t>高新技术企业复审技术服务</w:t>
      </w:r>
      <w:r>
        <w:rPr>
          <w:rFonts w:asciiTheme="minorEastAsia" w:hAnsiTheme="minorEastAsia" w:hint="eastAsia"/>
          <w:b/>
          <w:bCs/>
          <w:sz w:val="32"/>
          <w:szCs w:val="32"/>
        </w:rPr>
        <w:t>合同</w:t>
      </w:r>
    </w:p>
    <w:p w14:paraId="1943BEA9" w14:textId="362428E8" w:rsidR="006B107A" w:rsidRPr="002B62A9" w:rsidRDefault="000D4D8A" w:rsidP="006C1A09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14:paraId="56F6127D" w14:textId="77777777" w:rsidR="006B107A" w:rsidRPr="002B62A9" w:rsidRDefault="006B107A" w:rsidP="006C1A09">
      <w:pPr>
        <w:spacing w:line="540" w:lineRule="exact"/>
        <w:jc w:val="center"/>
        <w:rPr>
          <w:rFonts w:asciiTheme="minorEastAsia" w:hAnsiTheme="minorEastAsia" w:hint="eastAsia"/>
          <w:b/>
          <w:sz w:val="28"/>
          <w:szCs w:val="28"/>
        </w:rPr>
      </w:pPr>
    </w:p>
    <w:p w14:paraId="39302EFC" w14:textId="2B1C2C0C"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D549C2">
        <w:rPr>
          <w:rFonts w:asciiTheme="minorEastAsia" w:hAnsiTheme="minor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263477">
        <w:rPr>
          <w:rFonts w:asciiTheme="minorEastAsia" w:hAnsiTheme="minorEastAsia" w:hint="eastAsia"/>
          <w:sz w:val="24"/>
          <w:szCs w:val="24"/>
        </w:rPr>
        <w:t>24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263477" w:rsidRPr="00263477">
        <w:rPr>
          <w:rFonts w:asciiTheme="minorEastAsia" w:hAnsiTheme="minorEastAsia" w:hint="eastAsia"/>
          <w:sz w:val="24"/>
          <w:szCs w:val="24"/>
        </w:rPr>
        <w:t>高新技术企业复审技术服务</w:t>
      </w:r>
      <w:r w:rsidR="00267B54">
        <w:rPr>
          <w:rFonts w:asciiTheme="minorEastAsia" w:hAnsiTheme="minorEastAsia"/>
          <w:sz w:val="24"/>
          <w:szCs w:val="24"/>
        </w:rPr>
        <w:t>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8218" w:type="dxa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2127"/>
      </w:tblGrid>
      <w:tr w:rsidR="00263477" w:rsidRPr="002B62A9" w14:paraId="073EC59D" w14:textId="0EDE33C8" w:rsidTr="00263477">
        <w:trPr>
          <w:trHeight w:val="713"/>
          <w:jc w:val="center"/>
        </w:trPr>
        <w:tc>
          <w:tcPr>
            <w:tcW w:w="1980" w:type="dxa"/>
            <w:vAlign w:val="center"/>
          </w:tcPr>
          <w:p w14:paraId="088750C4" w14:textId="77777777" w:rsidR="00263477" w:rsidRPr="002B62A9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1984" w:type="dxa"/>
            <w:vAlign w:val="center"/>
          </w:tcPr>
          <w:p w14:paraId="4A32332A" w14:textId="77777777" w:rsidR="00263477" w:rsidRPr="00212F71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第一成交候选人</w:t>
            </w:r>
          </w:p>
        </w:tc>
        <w:tc>
          <w:tcPr>
            <w:tcW w:w="2127" w:type="dxa"/>
            <w:vAlign w:val="center"/>
          </w:tcPr>
          <w:p w14:paraId="02E1A26F" w14:textId="77777777" w:rsidR="00263477" w:rsidRPr="00212F71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第二成交候选人</w:t>
            </w:r>
          </w:p>
        </w:tc>
        <w:tc>
          <w:tcPr>
            <w:tcW w:w="2127" w:type="dxa"/>
          </w:tcPr>
          <w:p w14:paraId="7D7531B4" w14:textId="0F79B1D3" w:rsidR="00263477" w:rsidRPr="00212F71" w:rsidRDefault="00263477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第三成交候选人</w:t>
            </w:r>
          </w:p>
        </w:tc>
      </w:tr>
      <w:tr w:rsidR="00263477" w:rsidRPr="002B62A9" w14:paraId="680B25A8" w14:textId="1400D37C" w:rsidTr="00263477">
        <w:trPr>
          <w:trHeight w:val="679"/>
          <w:jc w:val="center"/>
        </w:trPr>
        <w:tc>
          <w:tcPr>
            <w:tcW w:w="1980" w:type="dxa"/>
            <w:vAlign w:val="center"/>
          </w:tcPr>
          <w:p w14:paraId="0E2FCCF0" w14:textId="77777777" w:rsidR="00263477" w:rsidRPr="002B62A9" w:rsidRDefault="00263477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1984" w:type="dxa"/>
            <w:vAlign w:val="center"/>
          </w:tcPr>
          <w:p w14:paraId="5AD5CFCE" w14:textId="7675F833" w:rsidR="00263477" w:rsidRPr="007D4DBD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 w:rsidRPr="00263477">
              <w:rPr>
                <w:rFonts w:asciiTheme="minorEastAsia" w:hAnsiTheme="minorEastAsia" w:hint="eastAsia"/>
                <w:szCs w:val="21"/>
              </w:rPr>
              <w:t>南京欧</w:t>
            </w:r>
            <w:proofErr w:type="gramStart"/>
            <w:r w:rsidRPr="00263477">
              <w:rPr>
                <w:rFonts w:asciiTheme="minorEastAsia" w:hAnsiTheme="minorEastAsia" w:hint="eastAsia"/>
                <w:szCs w:val="21"/>
              </w:rPr>
              <w:t>倍</w:t>
            </w:r>
            <w:proofErr w:type="gramEnd"/>
            <w:r w:rsidRPr="00263477">
              <w:rPr>
                <w:rFonts w:asciiTheme="minorEastAsia" w:hAnsiTheme="minorEastAsia" w:hint="eastAsia"/>
                <w:szCs w:val="21"/>
              </w:rPr>
              <w:t>盛企业管理咨询有限公司</w:t>
            </w:r>
          </w:p>
        </w:tc>
        <w:tc>
          <w:tcPr>
            <w:tcW w:w="2127" w:type="dxa"/>
            <w:vAlign w:val="center"/>
          </w:tcPr>
          <w:p w14:paraId="5791E9A7" w14:textId="70E766A9" w:rsidR="00263477" w:rsidRPr="007D4DBD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263477">
              <w:rPr>
                <w:rFonts w:asciiTheme="minorEastAsia" w:hAnsiTheme="minorEastAsia" w:hint="eastAsia"/>
                <w:szCs w:val="21"/>
              </w:rPr>
              <w:t>诚裕助新</w:t>
            </w:r>
            <w:proofErr w:type="gramEnd"/>
            <w:r w:rsidRPr="00263477">
              <w:rPr>
                <w:rFonts w:asciiTheme="minorEastAsia" w:hAnsiTheme="minorEastAsia" w:hint="eastAsia"/>
                <w:szCs w:val="21"/>
              </w:rPr>
              <w:t>科技集团有限公司</w:t>
            </w:r>
          </w:p>
        </w:tc>
        <w:tc>
          <w:tcPr>
            <w:tcW w:w="2127" w:type="dxa"/>
            <w:vAlign w:val="center"/>
          </w:tcPr>
          <w:p w14:paraId="7EBDF0B8" w14:textId="26C215F2" w:rsidR="00263477" w:rsidRPr="002F003C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263477">
              <w:rPr>
                <w:rFonts w:asciiTheme="minorEastAsia" w:hAnsiTheme="minorEastAsia" w:hint="eastAsia"/>
                <w:szCs w:val="21"/>
              </w:rPr>
              <w:t>江苏禾易企业管理</w:t>
            </w:r>
            <w:proofErr w:type="gramEnd"/>
            <w:r w:rsidRPr="00263477">
              <w:rPr>
                <w:rFonts w:asciiTheme="minorEastAsia" w:hAnsiTheme="minorEastAsia" w:hint="eastAsia"/>
                <w:szCs w:val="21"/>
              </w:rPr>
              <w:t>集团有限公司</w:t>
            </w:r>
          </w:p>
        </w:tc>
      </w:tr>
      <w:tr w:rsidR="00263477" w:rsidRPr="002B62A9" w14:paraId="317BA8AD" w14:textId="57C8B748" w:rsidTr="00263477">
        <w:trPr>
          <w:trHeight w:val="713"/>
          <w:jc w:val="center"/>
        </w:trPr>
        <w:tc>
          <w:tcPr>
            <w:tcW w:w="1980" w:type="dxa"/>
            <w:vAlign w:val="center"/>
          </w:tcPr>
          <w:p w14:paraId="0EB08882" w14:textId="7EB51478" w:rsidR="00263477" w:rsidRPr="002B62A9" w:rsidRDefault="00263477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投标报价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（元）         </w:t>
            </w:r>
          </w:p>
        </w:tc>
        <w:tc>
          <w:tcPr>
            <w:tcW w:w="1984" w:type="dxa"/>
            <w:vAlign w:val="center"/>
          </w:tcPr>
          <w:p w14:paraId="25719AFA" w14:textId="33BCC8E8" w:rsidR="00263477" w:rsidRPr="008869DF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215000（1%）</w:t>
            </w:r>
          </w:p>
        </w:tc>
        <w:tc>
          <w:tcPr>
            <w:tcW w:w="2127" w:type="dxa"/>
            <w:vAlign w:val="center"/>
          </w:tcPr>
          <w:p w14:paraId="125321B2" w14:textId="1FB20476" w:rsidR="00263477" w:rsidRPr="002B62A9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230000（6%）</w:t>
            </w:r>
          </w:p>
        </w:tc>
        <w:tc>
          <w:tcPr>
            <w:tcW w:w="2127" w:type="dxa"/>
            <w:vAlign w:val="center"/>
          </w:tcPr>
          <w:p w14:paraId="4A2C297C" w14:textId="6A82BD62" w:rsidR="00263477" w:rsidRDefault="00263477" w:rsidP="00263477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380000（6%）</w:t>
            </w:r>
          </w:p>
        </w:tc>
      </w:tr>
    </w:tbl>
    <w:p w14:paraId="72369F62" w14:textId="217F6674"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</w:t>
      </w:r>
      <w:r w:rsidR="00263477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263477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</w:t>
      </w:r>
      <w:r w:rsidR="00263477">
        <w:rPr>
          <w:rFonts w:asciiTheme="minorEastAsia" w:hAnsiTheme="minorEastAsia" w:hint="eastAsia"/>
          <w:sz w:val="24"/>
          <w:szCs w:val="24"/>
        </w:rPr>
        <w:t>8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263477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14:paraId="348D556F" w14:textId="77777777"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14:paraId="2D134D48" w14:textId="7777777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</w:t>
      </w:r>
      <w:proofErr w:type="gramStart"/>
      <w:r w:rsidR="006B107A" w:rsidRPr="002B62A9">
        <w:rPr>
          <w:rFonts w:asciiTheme="minorEastAsia" w:hAnsiTheme="minorEastAsia" w:hint="eastAsia"/>
          <w:sz w:val="24"/>
          <w:szCs w:val="24"/>
        </w:rPr>
        <w:t>街道姜桥一号</w:t>
      </w:r>
      <w:proofErr w:type="gramEnd"/>
    </w:p>
    <w:p w14:paraId="58888158" w14:textId="7777777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14:paraId="07D70409" w14:textId="64306A5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  <w:r w:rsidR="007D4DBD">
        <w:rPr>
          <w:rFonts w:asciiTheme="minorEastAsia" w:hAnsiTheme="minorEastAsia" w:hint="eastAsia"/>
          <w:sz w:val="24"/>
          <w:szCs w:val="24"/>
        </w:rPr>
        <w:t xml:space="preserve"> </w:t>
      </w:r>
      <w:r w:rsidR="007D4DBD">
        <w:rPr>
          <w:rFonts w:asciiTheme="minorEastAsia" w:hAnsiTheme="minorEastAsia"/>
          <w:sz w:val="24"/>
          <w:szCs w:val="24"/>
        </w:rPr>
        <w:t xml:space="preserve"> </w:t>
      </w:r>
    </w:p>
    <w:p w14:paraId="5EC2726F" w14:textId="0DC8EBE4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  <w:r w:rsidRPr="002B62A9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4ACE9C2" w14:textId="37544D32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  <w:r w:rsidRPr="002B62A9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2C4B9428" w14:textId="4824C378" w:rsidR="006B107A" w:rsidRPr="002B62A9" w:rsidRDefault="000D4D8A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14:paraId="6A7F7EB2" w14:textId="03147D61"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263477">
        <w:rPr>
          <w:rFonts w:asciiTheme="minorEastAsia" w:hAnsiTheme="minorEastAsia" w:hint="eastAsia"/>
          <w:sz w:val="24"/>
          <w:szCs w:val="24"/>
        </w:rPr>
        <w:t>胡兴杰</w:t>
      </w:r>
    </w:p>
    <w:p w14:paraId="1B6DA9C3" w14:textId="4AC7AC83" w:rsidR="00580B99" w:rsidRDefault="000D4D8A" w:rsidP="006C1A09">
      <w:pPr>
        <w:spacing w:line="540" w:lineRule="exact"/>
        <w:jc w:val="right"/>
        <w:rPr>
          <w:rFonts w:ascii="仿宋_GB2312" w:eastAsia="仿宋_GB2312" w:hAnsi="仿宋" w:hint="eastAsia"/>
          <w:sz w:val="32"/>
          <w:szCs w:val="32"/>
        </w:rPr>
      </w:pPr>
      <w:r w:rsidRPr="002B62A9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B62A9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</w:t>
      </w:r>
      <w:r w:rsidR="00263477">
        <w:rPr>
          <w:rFonts w:asciiTheme="minorEastAsia" w:hAnsiTheme="minorEastAsia" w:hint="eastAsia"/>
          <w:sz w:val="24"/>
          <w:szCs w:val="24"/>
        </w:rPr>
        <w:t>6</w:t>
      </w:r>
      <w:r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CBC6" w14:textId="77777777" w:rsidR="00C12088" w:rsidRDefault="00C12088" w:rsidP="00517DC3">
      <w:r>
        <w:separator/>
      </w:r>
    </w:p>
  </w:endnote>
  <w:endnote w:type="continuationSeparator" w:id="0">
    <w:p w14:paraId="5023FCA4" w14:textId="77777777" w:rsidR="00C12088" w:rsidRDefault="00C12088" w:rsidP="0051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9A90" w14:textId="77777777" w:rsidR="0082232E" w:rsidRPr="00FC609C" w:rsidRDefault="0082232E" w:rsidP="0082232E">
    <w:pPr>
      <w:pStyle w:val="a6"/>
      <w:framePr w:h="0" w:wrap="around" w:vAnchor="text" w:hAnchor="page" w:x="1642" w:y="-60"/>
      <w:ind w:rightChars="100" w:right="210" w:firstLineChars="50" w:firstLine="141"/>
      <w:rPr>
        <w:rStyle w:val="a8"/>
        <w:rFonts w:ascii="宋体" w:eastAsia="宋体" w:hAnsi="宋体" w:hint="eastAsia"/>
        <w:b/>
        <w:sz w:val="28"/>
        <w:szCs w:val="24"/>
      </w:rPr>
    </w:pP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  <w:r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8"/>
        <w:rFonts w:ascii="宋体" w:eastAsia="宋体" w:hAnsi="宋体"/>
        <w:b/>
        <w:sz w:val="28"/>
        <w:szCs w:val="24"/>
      </w:rPr>
      <w:instrText xml:space="preserve">PAGE  </w:instrText>
    </w:r>
    <w:r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8"/>
        <w:rFonts w:ascii="宋体" w:eastAsia="宋体" w:hAnsi="宋体"/>
        <w:b/>
        <w:noProof/>
        <w:sz w:val="28"/>
        <w:szCs w:val="24"/>
      </w:rPr>
      <w:t>2</w:t>
    </w:r>
    <w:r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</w:p>
  <w:p w14:paraId="091E8B8A" w14:textId="77777777" w:rsidR="0082232E" w:rsidRDefault="008223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14EE" w14:textId="77777777" w:rsidR="0082232E" w:rsidRPr="00FC609C" w:rsidRDefault="0082232E" w:rsidP="0082232E">
    <w:pPr>
      <w:pStyle w:val="a6"/>
      <w:framePr w:h="0" w:wrap="around" w:vAnchor="text" w:hAnchor="margin" w:xAlign="outside" w:y="1"/>
      <w:ind w:rightChars="100" w:right="210"/>
      <w:rPr>
        <w:rStyle w:val="a8"/>
        <w:rFonts w:ascii="宋体" w:eastAsia="宋体" w:hAnsi="宋体" w:hint="eastAsia"/>
        <w:b/>
        <w:sz w:val="28"/>
        <w:szCs w:val="24"/>
      </w:rPr>
    </w:pP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  <w:r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8"/>
        <w:rFonts w:ascii="宋体" w:eastAsia="宋体" w:hAnsi="宋体"/>
        <w:b/>
        <w:sz w:val="28"/>
        <w:szCs w:val="24"/>
      </w:rPr>
      <w:instrText xml:space="preserve">PAGE  </w:instrText>
    </w:r>
    <w:r w:rsidRPr="00FC609C">
      <w:rPr>
        <w:rFonts w:ascii="宋体" w:eastAsia="宋体" w:hAnsi="宋体"/>
        <w:b/>
        <w:sz w:val="28"/>
        <w:szCs w:val="24"/>
      </w:rPr>
      <w:fldChar w:fldCharType="separate"/>
    </w:r>
    <w:r w:rsidR="00902F8F">
      <w:rPr>
        <w:rStyle w:val="a8"/>
        <w:rFonts w:ascii="宋体" w:eastAsia="宋体" w:hAnsi="宋体"/>
        <w:b/>
        <w:noProof/>
        <w:sz w:val="28"/>
        <w:szCs w:val="24"/>
      </w:rPr>
      <w:t>1</w:t>
    </w:r>
    <w:r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</w:p>
  <w:p w14:paraId="252ECDB2" w14:textId="77777777" w:rsidR="0082232E" w:rsidRDefault="00822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9F6F" w14:textId="77777777" w:rsidR="00C12088" w:rsidRDefault="00C12088" w:rsidP="00517DC3">
      <w:r>
        <w:separator/>
      </w:r>
    </w:p>
  </w:footnote>
  <w:footnote w:type="continuationSeparator" w:id="0">
    <w:p w14:paraId="568052DE" w14:textId="77777777" w:rsidR="00C12088" w:rsidRDefault="00C12088" w:rsidP="0051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53"/>
    <w:rsid w:val="00052F61"/>
    <w:rsid w:val="00071FBC"/>
    <w:rsid w:val="000D4D8A"/>
    <w:rsid w:val="0010047B"/>
    <w:rsid w:val="001443D2"/>
    <w:rsid w:val="00153DB7"/>
    <w:rsid w:val="001578E4"/>
    <w:rsid w:val="001757F4"/>
    <w:rsid w:val="00184685"/>
    <w:rsid w:val="001B49E4"/>
    <w:rsid w:val="001B6637"/>
    <w:rsid w:val="001F24EB"/>
    <w:rsid w:val="00212F71"/>
    <w:rsid w:val="0025495A"/>
    <w:rsid w:val="00263477"/>
    <w:rsid w:val="00267B54"/>
    <w:rsid w:val="00273C3C"/>
    <w:rsid w:val="00274453"/>
    <w:rsid w:val="002A0BA2"/>
    <w:rsid w:val="002B1980"/>
    <w:rsid w:val="002B62A9"/>
    <w:rsid w:val="002D7145"/>
    <w:rsid w:val="002F003C"/>
    <w:rsid w:val="0030048B"/>
    <w:rsid w:val="00335A48"/>
    <w:rsid w:val="00390F31"/>
    <w:rsid w:val="00400BCD"/>
    <w:rsid w:val="00407B32"/>
    <w:rsid w:val="00424FA4"/>
    <w:rsid w:val="0042735E"/>
    <w:rsid w:val="0048214E"/>
    <w:rsid w:val="00491EA2"/>
    <w:rsid w:val="004A79A1"/>
    <w:rsid w:val="004C54BC"/>
    <w:rsid w:val="004E3925"/>
    <w:rsid w:val="004F7CDB"/>
    <w:rsid w:val="00517DC3"/>
    <w:rsid w:val="00550632"/>
    <w:rsid w:val="0057188C"/>
    <w:rsid w:val="00580B99"/>
    <w:rsid w:val="005828D7"/>
    <w:rsid w:val="005843E2"/>
    <w:rsid w:val="0061751D"/>
    <w:rsid w:val="00622825"/>
    <w:rsid w:val="006425C7"/>
    <w:rsid w:val="006453C9"/>
    <w:rsid w:val="0065602D"/>
    <w:rsid w:val="006803CA"/>
    <w:rsid w:val="006B107A"/>
    <w:rsid w:val="006C1A09"/>
    <w:rsid w:val="00700915"/>
    <w:rsid w:val="00702224"/>
    <w:rsid w:val="0077073E"/>
    <w:rsid w:val="007D4DBD"/>
    <w:rsid w:val="008065EB"/>
    <w:rsid w:val="0082232E"/>
    <w:rsid w:val="008869DF"/>
    <w:rsid w:val="008C31AE"/>
    <w:rsid w:val="00901C29"/>
    <w:rsid w:val="00902F8F"/>
    <w:rsid w:val="00957268"/>
    <w:rsid w:val="009808AD"/>
    <w:rsid w:val="009A3A90"/>
    <w:rsid w:val="009C19AC"/>
    <w:rsid w:val="009D6DF4"/>
    <w:rsid w:val="00A56BE1"/>
    <w:rsid w:val="00A908AD"/>
    <w:rsid w:val="00AA7AE1"/>
    <w:rsid w:val="00B0255B"/>
    <w:rsid w:val="00B37173"/>
    <w:rsid w:val="00B55B99"/>
    <w:rsid w:val="00BC6A76"/>
    <w:rsid w:val="00C12088"/>
    <w:rsid w:val="00C2727F"/>
    <w:rsid w:val="00C41AD7"/>
    <w:rsid w:val="00C4446A"/>
    <w:rsid w:val="00C7151D"/>
    <w:rsid w:val="00C93632"/>
    <w:rsid w:val="00CC0712"/>
    <w:rsid w:val="00D40838"/>
    <w:rsid w:val="00D549C2"/>
    <w:rsid w:val="00D822D5"/>
    <w:rsid w:val="00DE30AE"/>
    <w:rsid w:val="00DE6974"/>
    <w:rsid w:val="00F24937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564C"/>
  <w15:chartTrackingRefBased/>
  <w15:docId w15:val="{3CB16471-5F98-45E0-BA32-384342EF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7DC3"/>
    <w:rPr>
      <w:sz w:val="18"/>
      <w:szCs w:val="18"/>
    </w:rPr>
  </w:style>
  <w:style w:type="paragraph" w:styleId="a6">
    <w:name w:val="footer"/>
    <w:basedOn w:val="a"/>
    <w:link w:val="a7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7DC3"/>
    <w:rPr>
      <w:sz w:val="18"/>
      <w:szCs w:val="18"/>
    </w:rPr>
  </w:style>
  <w:style w:type="character" w:styleId="a8">
    <w:name w:val="page number"/>
    <w:basedOn w:val="a0"/>
    <w:rsid w:val="0082232E"/>
  </w:style>
  <w:style w:type="paragraph" w:styleId="a9">
    <w:name w:val="Date"/>
    <w:basedOn w:val="a"/>
    <w:next w:val="a"/>
    <w:link w:val="aa"/>
    <w:uiPriority w:val="99"/>
    <w:semiHidden/>
    <w:unhideWhenUsed/>
    <w:rsid w:val="00580B9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8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2BC576-5C1B-460E-8579-ED6AE6923433}"/>
</file>

<file path=customXml/itemProps2.xml><?xml version="1.0" encoding="utf-8"?>
<ds:datastoreItem xmlns:ds="http://schemas.openxmlformats.org/officeDocument/2006/customXml" ds:itemID="{906EF633-0BAC-4122-96D7-8CD61BDBC728}"/>
</file>

<file path=customXml/itemProps3.xml><?xml version="1.0" encoding="utf-8"?>
<ds:datastoreItem xmlns:ds="http://schemas.openxmlformats.org/officeDocument/2006/customXml" ds:itemID="{7C882135-2085-47E8-A8C4-BEA1842F3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407</Characters>
  <Application>Microsoft Office Word</Application>
  <DocSecurity>0</DocSecurity>
  <Lines>3</Lines>
  <Paragraphs>1</Paragraphs>
  <ScaleCrop>false</ScaleCrop>
  <Company>Sinopec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颖颖 葛</cp:lastModifiedBy>
  <cp:revision>27</cp:revision>
  <dcterms:created xsi:type="dcterms:W3CDTF">2022-07-21T07:40:00Z</dcterms:created>
  <dcterms:modified xsi:type="dcterms:W3CDTF">2025-12-26T07:32:00Z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