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0D9" w:rsidRPr="002770D9" w:rsidRDefault="002770D9" w:rsidP="002770D9">
      <w:pPr>
        <w:pStyle w:val="a3"/>
        <w:rPr>
          <w:rFonts w:ascii="宋体" w:hAnsi="宋体"/>
        </w:rPr>
      </w:pPr>
      <w:r w:rsidRPr="002770D9">
        <w:rPr>
          <w:rFonts w:ascii="宋体" w:hAnsi="宋体" w:hint="eastAsia"/>
        </w:rPr>
        <w:t>招标公告</w:t>
      </w:r>
    </w:p>
    <w:p w:rsidR="009857DF" w:rsidRPr="009857DF" w:rsidRDefault="009857DF" w:rsidP="009857D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0" w:name="_Toc20642679"/>
      <w:bookmarkStart w:id="1" w:name="_Toc526793286"/>
      <w:r w:rsidRPr="009857DF">
        <w:rPr>
          <w:rFonts w:ascii="宋体" w:eastAsia="宋体" w:hAnsi="宋体" w:cs="Times New Roman"/>
          <w:bCs/>
          <w:sz w:val="24"/>
          <w:szCs w:val="24"/>
        </w:rPr>
        <w:t>1.</w:t>
      </w:r>
      <w:r w:rsidRPr="009857DF">
        <w:rPr>
          <w:rFonts w:ascii="宋体" w:eastAsia="宋体" w:hAnsi="宋体" w:cs="Times New Roman" w:hint="eastAsia"/>
          <w:bCs/>
          <w:sz w:val="24"/>
          <w:szCs w:val="24"/>
        </w:rPr>
        <w:t>采购编号：KJ-ZH-2026002。</w:t>
      </w:r>
    </w:p>
    <w:p w:rsidR="009857DF" w:rsidRPr="009857DF" w:rsidRDefault="009857DF" w:rsidP="009857D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/>
          <w:bCs/>
          <w:sz w:val="24"/>
          <w:szCs w:val="24"/>
        </w:rPr>
        <w:t>2.</w:t>
      </w:r>
      <w:r w:rsidRPr="009857DF">
        <w:rPr>
          <w:rFonts w:ascii="宋体" w:eastAsia="宋体" w:hAnsi="宋体" w:cs="Times New Roman" w:hint="eastAsia"/>
          <w:bCs/>
          <w:sz w:val="24"/>
          <w:szCs w:val="24"/>
        </w:rPr>
        <w:t>采购名称：</w:t>
      </w:r>
      <w:r w:rsidRPr="009857DF">
        <w:rPr>
          <w:rFonts w:ascii="宋体" w:eastAsia="宋体" w:hAnsi="宋体" w:cs="Times New Roman" w:hint="eastAsia"/>
          <w:sz w:val="24"/>
          <w:szCs w:val="24"/>
        </w:rPr>
        <w:t>2026年度化机公司固定业务外协框架</w:t>
      </w:r>
      <w:r w:rsidRPr="009857DF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:rsidR="009857DF" w:rsidRPr="009857DF" w:rsidRDefault="009857DF" w:rsidP="009857D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3.采购范围：</w:t>
      </w:r>
      <w:r w:rsidRPr="009857DF">
        <w:rPr>
          <w:rFonts w:ascii="宋体" w:eastAsia="宋体" w:hAnsi="宋体" w:cs="Times New Roman" w:hint="eastAsia"/>
          <w:sz w:val="24"/>
          <w:szCs w:val="24"/>
        </w:rPr>
        <w:t>车间产品零部件制造和组装过程的组对、焊接、起重、天车起吊等业务。</w:t>
      </w:r>
    </w:p>
    <w:p w:rsidR="009857DF" w:rsidRPr="009857DF" w:rsidRDefault="009857DF" w:rsidP="009857D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9857DF">
        <w:rPr>
          <w:rFonts w:ascii="宋体" w:eastAsia="宋体" w:hAnsi="宋体" w:cs="Times New Roman"/>
          <w:bCs/>
          <w:sz w:val="24"/>
          <w:szCs w:val="24"/>
        </w:rPr>
        <w:t>.</w:t>
      </w:r>
      <w:r w:rsidRPr="009857DF">
        <w:rPr>
          <w:rFonts w:ascii="宋体" w:eastAsia="宋体" w:hAnsi="宋体" w:cs="Times New Roman" w:hint="eastAsia"/>
          <w:bCs/>
          <w:sz w:val="24"/>
          <w:szCs w:val="24"/>
        </w:rPr>
        <w:t>项目期限：2026年1月1日至2026年12月31日。</w:t>
      </w:r>
    </w:p>
    <w:p w:rsidR="009857DF" w:rsidRPr="009857DF" w:rsidRDefault="009857DF" w:rsidP="009857D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9857DF">
        <w:rPr>
          <w:rFonts w:ascii="宋体" w:eastAsia="宋体" w:hAnsi="宋体" w:cs="Times New Roman"/>
          <w:bCs/>
          <w:sz w:val="24"/>
          <w:szCs w:val="24"/>
        </w:rPr>
        <w:t>.</w:t>
      </w:r>
      <w:r w:rsidRPr="009857DF">
        <w:rPr>
          <w:rFonts w:ascii="宋体" w:eastAsia="宋体" w:hAnsi="宋体" w:cs="Times New Roman" w:hint="eastAsia"/>
          <w:bCs/>
          <w:sz w:val="24"/>
          <w:szCs w:val="24"/>
        </w:rPr>
        <w:t xml:space="preserve"> 竞标地点：南京市江北新区大厂街道姜桥1号中石化南京化工机械有限公司综合管理部会议室。</w:t>
      </w:r>
    </w:p>
    <w:p w:rsidR="009857DF" w:rsidRPr="009857DF" w:rsidRDefault="009857DF" w:rsidP="009857D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9857DF">
        <w:rPr>
          <w:rFonts w:ascii="宋体" w:eastAsia="宋体" w:hAnsi="宋体" w:cs="Times New Roman"/>
          <w:bCs/>
          <w:sz w:val="24"/>
          <w:szCs w:val="24"/>
        </w:rPr>
        <w:t>.</w:t>
      </w:r>
      <w:r w:rsidRPr="009857DF">
        <w:rPr>
          <w:rFonts w:ascii="宋体" w:eastAsia="宋体" w:hAnsi="宋体" w:cs="Times New Roman" w:hint="eastAsia"/>
          <w:bCs/>
          <w:sz w:val="24"/>
          <w:szCs w:val="24"/>
        </w:rPr>
        <w:t xml:space="preserve"> 响应报名截止时间：2025年12月1</w:t>
      </w:r>
      <w:r w:rsidRPr="009857DF">
        <w:rPr>
          <w:rFonts w:ascii="宋体" w:eastAsia="宋体" w:hAnsi="宋体" w:cs="Times New Roman"/>
          <w:bCs/>
          <w:sz w:val="24"/>
          <w:szCs w:val="24"/>
        </w:rPr>
        <w:t>日</w:t>
      </w:r>
      <w:r w:rsidRPr="009857DF">
        <w:rPr>
          <w:rFonts w:ascii="宋体" w:eastAsia="宋体" w:hAnsi="宋体" w:cs="Times New Roman" w:hint="eastAsia"/>
          <w:bCs/>
          <w:sz w:val="24"/>
          <w:szCs w:val="24"/>
        </w:rPr>
        <w:t xml:space="preserve"> 14:00（北京时间）。</w:t>
      </w:r>
    </w:p>
    <w:p w:rsidR="009857DF" w:rsidRPr="009857DF" w:rsidRDefault="009857DF" w:rsidP="009857D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7</w:t>
      </w:r>
      <w:r w:rsidRPr="009857DF">
        <w:rPr>
          <w:rFonts w:ascii="宋体" w:eastAsia="宋体" w:hAnsi="宋体" w:cs="Times New Roman"/>
          <w:bCs/>
          <w:sz w:val="24"/>
          <w:szCs w:val="24"/>
        </w:rPr>
        <w:t>.</w:t>
      </w:r>
      <w:r w:rsidRPr="009857DF">
        <w:rPr>
          <w:rFonts w:ascii="宋体" w:eastAsia="宋体" w:hAnsi="宋体" w:cs="Times New Roman" w:hint="eastAsia"/>
          <w:bCs/>
          <w:sz w:val="24"/>
          <w:szCs w:val="24"/>
        </w:rPr>
        <w:t xml:space="preserve"> 报名邮箱：</w:t>
      </w:r>
      <w:hyperlink r:id="rId6" w:history="1">
        <w:r w:rsidRPr="009857DF">
          <w:rPr>
            <w:rFonts w:ascii="宋体" w:eastAsia="宋体" w:hAnsi="宋体" w:cs="Times New Roman"/>
            <w:bCs/>
            <w:sz w:val="24"/>
            <w:szCs w:val="24"/>
            <w:u w:val="single"/>
          </w:rPr>
          <w:t>geyy.nhgs@sinopec.com</w:t>
        </w:r>
      </w:hyperlink>
      <w:r w:rsidRPr="009857DF">
        <w:rPr>
          <w:rFonts w:ascii="宋体" w:eastAsia="宋体" w:hAnsi="宋体" w:cs="Times New Roman"/>
          <w:bCs/>
          <w:sz w:val="24"/>
          <w:szCs w:val="24"/>
        </w:rPr>
        <w:t>;</w:t>
      </w:r>
      <w:r w:rsidRPr="009857DF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9857DF" w:rsidRPr="009857DF" w:rsidRDefault="009857DF" w:rsidP="009857DF">
      <w:pPr>
        <w:spacing w:line="312" w:lineRule="auto"/>
        <w:ind w:firstLineChars="400" w:firstLine="96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监管邮箱：</w:t>
      </w:r>
      <w:hyperlink r:id="rId7" w:history="1">
        <w:r w:rsidRPr="009857DF">
          <w:rPr>
            <w:rFonts w:ascii="宋体" w:eastAsia="宋体" w:hAnsi="宋体" w:cs="Times New Roman"/>
            <w:bCs/>
            <w:sz w:val="24"/>
            <w:szCs w:val="24"/>
          </w:rPr>
          <w:t>chenxj.nhgs@sinopec.com</w:t>
        </w:r>
      </w:hyperlink>
      <w:r w:rsidRPr="009857DF">
        <w:rPr>
          <w:rFonts w:ascii="宋体" w:eastAsia="宋体" w:hAnsi="宋体" w:cs="Times New Roman" w:hint="eastAsia"/>
          <w:bCs/>
          <w:sz w:val="24"/>
          <w:szCs w:val="24"/>
        </w:rPr>
        <w:t>；（返回竞标参加确认函用）</w:t>
      </w:r>
    </w:p>
    <w:p w:rsidR="009857DF" w:rsidRPr="009857DF" w:rsidRDefault="00B441B5" w:rsidP="009857DF">
      <w:pPr>
        <w:spacing w:line="312" w:lineRule="auto"/>
        <w:ind w:firstLineChars="900" w:firstLine="1890"/>
        <w:jc w:val="left"/>
        <w:rPr>
          <w:rFonts w:ascii="宋体" w:eastAsia="宋体" w:hAnsi="宋体" w:cs="Times New Roman"/>
          <w:bCs/>
          <w:sz w:val="24"/>
          <w:szCs w:val="24"/>
        </w:rPr>
      </w:pPr>
      <w:hyperlink r:id="rId8" w:history="1">
        <w:r w:rsidR="009857DF" w:rsidRPr="009857DF">
          <w:rPr>
            <w:rFonts w:ascii="宋体" w:eastAsia="宋体" w:hAnsi="宋体" w:cs="Times New Roman"/>
            <w:bCs/>
            <w:color w:val="0563C1"/>
            <w:sz w:val="24"/>
            <w:szCs w:val="24"/>
            <w:u w:val="single"/>
          </w:rPr>
          <w:t>daijian.nhgs@sinopec.com</w:t>
        </w:r>
      </w:hyperlink>
      <w:r w:rsidR="009857DF" w:rsidRPr="009857DF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9857DF" w:rsidRPr="009857DF" w:rsidRDefault="009857DF" w:rsidP="009857DF">
      <w:pPr>
        <w:spacing w:line="312" w:lineRule="auto"/>
        <w:ind w:firstLineChars="200" w:firstLine="482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/>
          <w:bCs/>
          <w:sz w:val="24"/>
          <w:szCs w:val="24"/>
        </w:rPr>
        <w:t>注：报名邮件请同时发送三个邮箱,报名截止后发送具体采购文件。</w:t>
      </w:r>
    </w:p>
    <w:p w:rsidR="009857DF" w:rsidRPr="009857DF" w:rsidRDefault="009857DF" w:rsidP="009857D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开标时间：拟2025年12月5日 9:30（如有变动，另行通知）。</w:t>
      </w:r>
    </w:p>
    <w:p w:rsidR="009857DF" w:rsidRPr="009857DF" w:rsidRDefault="009857DF" w:rsidP="009857D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开标地点：中石化南京化工机械有限公司综合管理部会议室。</w:t>
      </w:r>
    </w:p>
    <w:p w:rsidR="009857DF" w:rsidRPr="009857DF" w:rsidRDefault="009857DF" w:rsidP="009857D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9857DF">
        <w:rPr>
          <w:rFonts w:ascii="宋体" w:eastAsia="宋体" w:hAnsi="宋体" w:cs="Times New Roman"/>
          <w:bCs/>
          <w:sz w:val="24"/>
          <w:szCs w:val="24"/>
        </w:rPr>
        <w:t>.</w:t>
      </w:r>
      <w:r w:rsidRPr="009857DF">
        <w:rPr>
          <w:rFonts w:ascii="宋体" w:eastAsia="宋体" w:hAnsi="宋体" w:cs="Times New Roman" w:hint="eastAsia"/>
          <w:bCs/>
          <w:sz w:val="24"/>
          <w:szCs w:val="24"/>
        </w:rPr>
        <w:t>凡对本次采购提出询问，请在2</w:t>
      </w:r>
      <w:r w:rsidRPr="009857DF">
        <w:rPr>
          <w:rFonts w:ascii="宋体" w:eastAsia="宋体" w:hAnsi="宋体" w:cs="Times New Roman"/>
          <w:bCs/>
          <w:sz w:val="24"/>
          <w:szCs w:val="24"/>
        </w:rPr>
        <w:t>02</w:t>
      </w:r>
      <w:r w:rsidRPr="009857DF">
        <w:rPr>
          <w:rFonts w:ascii="宋体" w:eastAsia="宋体" w:hAnsi="宋体" w:cs="Times New Roman" w:hint="eastAsia"/>
          <w:bCs/>
          <w:sz w:val="24"/>
          <w:szCs w:val="24"/>
        </w:rPr>
        <w:t>5年12月5日 9:30前与葛颖颖联系，技术咨询请与夏丽娜联系（技术方面的询问请以书面的形式）。</w:t>
      </w:r>
    </w:p>
    <w:p w:rsidR="009857DF" w:rsidRPr="009857DF" w:rsidRDefault="009857DF" w:rsidP="009857D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9857DF">
        <w:rPr>
          <w:rFonts w:ascii="宋体" w:eastAsia="宋体" w:hAnsi="宋体" w:cs="Times New Roman"/>
          <w:bCs/>
          <w:sz w:val="24"/>
          <w:szCs w:val="24"/>
        </w:rPr>
        <w:t>.</w:t>
      </w:r>
      <w:r w:rsidRPr="009857DF">
        <w:rPr>
          <w:rFonts w:ascii="宋体" w:eastAsia="宋体" w:hAnsi="宋体" w:cs="Times New Roman" w:hint="eastAsia"/>
          <w:bCs/>
          <w:sz w:val="24"/>
          <w:szCs w:val="24"/>
        </w:rPr>
        <w:t>响应资格</w:t>
      </w:r>
      <w:r w:rsidRPr="009857DF">
        <w:rPr>
          <w:rFonts w:ascii="宋体" w:eastAsia="宋体" w:hAnsi="宋体" w:cs="Times New Roman"/>
          <w:bCs/>
          <w:sz w:val="24"/>
          <w:szCs w:val="24"/>
        </w:rPr>
        <w:t>要求</w:t>
      </w:r>
      <w:r w:rsidRPr="009857DF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:rsidR="009857DF" w:rsidRPr="009857DF" w:rsidRDefault="009857DF" w:rsidP="009857D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2" w:name="_Hlk214002397"/>
      <w:r w:rsidRPr="009857DF">
        <w:rPr>
          <w:rFonts w:ascii="宋体" w:eastAsia="宋体" w:hAnsi="宋体" w:cs="Times New Roman"/>
          <w:bCs/>
          <w:sz w:val="24"/>
          <w:szCs w:val="24"/>
        </w:rPr>
        <w:t>1</w:t>
      </w:r>
      <w:r w:rsidRPr="009857DF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9857DF">
        <w:rPr>
          <w:rFonts w:ascii="宋体" w:eastAsia="宋体" w:hAnsi="宋体" w:cs="Times New Roman"/>
          <w:bCs/>
          <w:sz w:val="24"/>
          <w:szCs w:val="24"/>
        </w:rPr>
        <w:t>具有独立订立合同的权利和履行合同的能力，依法取得营业执照，营业执照处于有效期，营业执照、税务登记证、组织机构代码证三证齐全的法人或三证齐全的其他组织</w:t>
      </w:r>
      <w:r w:rsidRPr="009857DF">
        <w:rPr>
          <w:rFonts w:ascii="宋体" w:eastAsia="宋体" w:hAnsi="宋体" w:cs="Times New Roman" w:hint="eastAsia"/>
          <w:bCs/>
          <w:sz w:val="24"/>
          <w:szCs w:val="24"/>
        </w:rPr>
        <w:t>，</w:t>
      </w:r>
      <w:bookmarkStart w:id="3" w:name="_Hlk149913351"/>
      <w:r w:rsidRPr="009857DF">
        <w:rPr>
          <w:rFonts w:ascii="宋体" w:eastAsia="宋体" w:hAnsi="宋体" w:cs="Times New Roman" w:hint="eastAsia"/>
          <w:bCs/>
          <w:sz w:val="24"/>
          <w:szCs w:val="24"/>
        </w:rPr>
        <w:t>营业范围必须包含有劳务服务</w:t>
      </w:r>
      <w:bookmarkEnd w:id="3"/>
      <w:r w:rsidRPr="009857DF">
        <w:rPr>
          <w:rFonts w:ascii="宋体" w:eastAsia="宋体" w:hAnsi="宋体" w:cs="Times New Roman" w:hint="eastAsia"/>
          <w:bCs/>
          <w:sz w:val="24"/>
          <w:szCs w:val="24"/>
        </w:rPr>
        <w:t>，注册资本200万元及以上；</w:t>
      </w:r>
    </w:p>
    <w:p w:rsidR="009857DF" w:rsidRPr="009857DF" w:rsidRDefault="009857DF" w:rsidP="009857D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/>
          <w:bCs/>
          <w:sz w:val="24"/>
          <w:szCs w:val="24"/>
        </w:rPr>
        <w:t>2</w:t>
      </w:r>
      <w:r w:rsidRPr="009857DF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9857DF">
        <w:rPr>
          <w:rFonts w:ascii="宋体" w:eastAsia="宋体" w:hAnsi="宋体" w:cs="Times New Roman"/>
          <w:bCs/>
          <w:sz w:val="24"/>
          <w:szCs w:val="24"/>
        </w:rPr>
        <w:t>在近三年参加的采购活动中，没有违法记录</w:t>
      </w:r>
      <w:r w:rsidRPr="009857DF">
        <w:rPr>
          <w:rFonts w:ascii="宋体" w:eastAsia="宋体" w:hAnsi="宋体" w:cs="Times New Roman" w:hint="eastAsia"/>
          <w:bCs/>
          <w:sz w:val="24"/>
          <w:szCs w:val="24"/>
        </w:rPr>
        <w:t>，未被纳入严重失信、异常经营名录；未被列入中石化、南化公司及化机公司黑名单；</w:t>
      </w:r>
    </w:p>
    <w:p w:rsidR="009857DF" w:rsidRPr="009857DF" w:rsidRDefault="009857DF" w:rsidP="009857D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/>
          <w:bCs/>
          <w:sz w:val="24"/>
          <w:szCs w:val="24"/>
        </w:rPr>
        <w:t>3</w:t>
      </w:r>
      <w:r w:rsidRPr="009857DF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9857DF">
        <w:rPr>
          <w:rFonts w:ascii="宋体" w:eastAsia="宋体" w:hAnsi="宋体" w:cs="Times New Roman"/>
          <w:bCs/>
          <w:sz w:val="24"/>
          <w:szCs w:val="24"/>
        </w:rPr>
        <w:t>具有所需</w:t>
      </w:r>
      <w:r w:rsidRPr="009857DF">
        <w:rPr>
          <w:rFonts w:ascii="宋体" w:eastAsia="宋体" w:hAnsi="宋体" w:cs="Times New Roman" w:hint="eastAsia"/>
          <w:bCs/>
          <w:sz w:val="24"/>
          <w:szCs w:val="24"/>
        </w:rPr>
        <w:t>项目</w:t>
      </w:r>
      <w:r w:rsidRPr="009857DF">
        <w:rPr>
          <w:rFonts w:ascii="宋体" w:eastAsia="宋体" w:hAnsi="宋体" w:cs="Times New Roman"/>
          <w:bCs/>
          <w:sz w:val="24"/>
          <w:szCs w:val="24"/>
        </w:rPr>
        <w:t>供应能力，近三年提供的</w:t>
      </w:r>
      <w:r w:rsidRPr="009857DF">
        <w:rPr>
          <w:rFonts w:ascii="宋体" w:eastAsia="宋体" w:hAnsi="宋体" w:cs="Times New Roman" w:hint="eastAsia"/>
          <w:bCs/>
          <w:sz w:val="24"/>
          <w:szCs w:val="24"/>
        </w:rPr>
        <w:t>服务</w:t>
      </w:r>
      <w:r w:rsidRPr="009857DF">
        <w:rPr>
          <w:rFonts w:ascii="宋体" w:eastAsia="宋体" w:hAnsi="宋体" w:cs="Times New Roman"/>
          <w:bCs/>
          <w:sz w:val="24"/>
          <w:szCs w:val="24"/>
        </w:rPr>
        <w:t>未发生重大问题。</w:t>
      </w:r>
    </w:p>
    <w:p w:rsidR="009857DF" w:rsidRPr="009857DF" w:rsidRDefault="009857DF" w:rsidP="009857D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/>
          <w:bCs/>
          <w:sz w:val="24"/>
          <w:szCs w:val="24"/>
        </w:rPr>
        <w:t>4</w:t>
      </w:r>
      <w:r w:rsidRPr="009857DF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9857DF">
        <w:rPr>
          <w:rFonts w:ascii="宋体" w:eastAsia="宋体" w:hAnsi="宋体" w:cs="Times New Roman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具有良好的商业信誉，财务状况和市场行为良好。没有处于被有权机关吊销营业执照、吊销资质、停业整顿、取消投标资格以及财产被接管、冻结或进入破产程序等。</w:t>
      </w:r>
      <w:r w:rsidRPr="009857DF">
        <w:rPr>
          <w:rFonts w:ascii="宋体" w:eastAsia="宋体" w:hAnsi="宋体" w:cs="Times New Roman"/>
          <w:bCs/>
          <w:sz w:val="24"/>
          <w:szCs w:val="24"/>
        </w:rPr>
        <w:tab/>
      </w:r>
      <w:r w:rsidRPr="009857DF">
        <w:rPr>
          <w:rFonts w:ascii="宋体" w:eastAsia="宋体" w:hAnsi="宋体" w:cs="Times New Roman"/>
          <w:bCs/>
          <w:sz w:val="24"/>
          <w:szCs w:val="24"/>
        </w:rPr>
        <w:tab/>
      </w:r>
    </w:p>
    <w:p w:rsidR="009857DF" w:rsidRPr="009857DF" w:rsidRDefault="009857DF" w:rsidP="009857D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5）特殊作业人员须具备特殊作业证。</w:t>
      </w:r>
    </w:p>
    <w:p w:rsidR="009857DF" w:rsidRPr="009857DF" w:rsidRDefault="009857DF" w:rsidP="009857D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6）具有质量管理、职业健康安全管理、环境管理体系文件；</w:t>
      </w:r>
    </w:p>
    <w:p w:rsidR="009857DF" w:rsidRPr="009857DF" w:rsidRDefault="009857DF" w:rsidP="009857D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7）</w:t>
      </w:r>
      <w:r w:rsidRPr="009857DF">
        <w:rPr>
          <w:rFonts w:ascii="宋体" w:eastAsia="宋体" w:hAnsi="宋体" w:cs="Times New Roman"/>
          <w:bCs/>
          <w:sz w:val="24"/>
          <w:szCs w:val="24"/>
        </w:rPr>
        <w:t>符合法律、法规规定的其他条件。</w:t>
      </w:r>
    </w:p>
    <w:bookmarkEnd w:id="2"/>
    <w:p w:rsidR="009857DF" w:rsidRPr="009857DF" w:rsidRDefault="009857DF" w:rsidP="009857D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</w:p>
    <w:p w:rsidR="009857DF" w:rsidRPr="009857DF" w:rsidRDefault="009857DF" w:rsidP="009857D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10. 联系方式</w:t>
      </w:r>
    </w:p>
    <w:p w:rsidR="009857DF" w:rsidRPr="009857DF" w:rsidRDefault="009857DF" w:rsidP="009857D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商务咨询</w:t>
      </w:r>
    </w:p>
    <w:p w:rsidR="009857DF" w:rsidRPr="009857DF" w:rsidRDefault="009857DF" w:rsidP="009857D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联 系 人：葛颖颖</w:t>
      </w:r>
    </w:p>
    <w:p w:rsidR="009857DF" w:rsidRPr="009857DF" w:rsidRDefault="009857DF" w:rsidP="009857D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手    机：13814</w:t>
      </w:r>
      <w:r w:rsidRPr="009857DF">
        <w:rPr>
          <w:rFonts w:ascii="宋体" w:eastAsia="宋体" w:hAnsi="宋体" w:cs="Times New Roman"/>
          <w:bCs/>
          <w:sz w:val="24"/>
          <w:szCs w:val="24"/>
        </w:rPr>
        <w:t>075201</w:t>
      </w:r>
    </w:p>
    <w:p w:rsidR="009857DF" w:rsidRPr="009857DF" w:rsidRDefault="009857DF" w:rsidP="009857D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电子邮件：g</w:t>
      </w:r>
      <w:r w:rsidRPr="009857DF">
        <w:rPr>
          <w:rFonts w:ascii="宋体" w:eastAsia="宋体" w:hAnsi="宋体" w:cs="Times New Roman"/>
          <w:bCs/>
          <w:sz w:val="24"/>
          <w:szCs w:val="24"/>
        </w:rPr>
        <w:t>eyy.nhgs@sinopec.com</w:t>
      </w:r>
    </w:p>
    <w:p w:rsidR="009857DF" w:rsidRPr="009857DF" w:rsidRDefault="009857DF" w:rsidP="009857D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技术咨询</w:t>
      </w:r>
    </w:p>
    <w:p w:rsidR="009857DF" w:rsidRPr="009857DF" w:rsidRDefault="009857DF" w:rsidP="009857D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联 系 人：夏丽娜</w:t>
      </w:r>
    </w:p>
    <w:p w:rsidR="009857DF" w:rsidRPr="009857DF" w:rsidRDefault="009857DF" w:rsidP="009857D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手    机：</w:t>
      </w:r>
      <w:r w:rsidRPr="009857DF">
        <w:rPr>
          <w:rFonts w:ascii="宋体" w:eastAsia="宋体" w:hAnsi="宋体" w:cs="Times New Roman"/>
          <w:bCs/>
          <w:sz w:val="24"/>
          <w:szCs w:val="24"/>
        </w:rPr>
        <w:t>15951777993</w:t>
      </w:r>
    </w:p>
    <w:p w:rsidR="009857DF" w:rsidRPr="009857DF" w:rsidRDefault="009857DF" w:rsidP="009857D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电子邮件：</w:t>
      </w:r>
      <w:r w:rsidRPr="009857DF">
        <w:rPr>
          <w:rFonts w:ascii="宋体" w:eastAsia="宋体" w:hAnsi="宋体" w:cs="Times New Roman"/>
          <w:bCs/>
          <w:sz w:val="24"/>
          <w:szCs w:val="24"/>
        </w:rPr>
        <w:t>xialn.nhgs@sinopec.com</w:t>
      </w:r>
    </w:p>
    <w:p w:rsidR="009857DF" w:rsidRPr="009857DF" w:rsidRDefault="009857DF" w:rsidP="009857DF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9857DF" w:rsidRPr="009857DF" w:rsidRDefault="009857DF" w:rsidP="009857DF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857DF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</w:p>
    <w:p w:rsidR="009857DF" w:rsidRPr="009857DF" w:rsidRDefault="009857DF" w:rsidP="009857D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</w:p>
    <w:p w:rsidR="009857DF" w:rsidRPr="009857DF" w:rsidRDefault="009857DF" w:rsidP="009857DF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中石化南京化工机械有限公司</w:t>
      </w:r>
    </w:p>
    <w:p w:rsidR="009857DF" w:rsidRPr="009857DF" w:rsidRDefault="009857DF" w:rsidP="009857DF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  <w:sectPr w:rsidR="009857DF" w:rsidRPr="009857DF" w:rsidSect="009857DF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ab/>
        <w:t xml:space="preserve"> 2025年11月26日</w:t>
      </w:r>
    </w:p>
    <w:p w:rsidR="009857DF" w:rsidRPr="009857DF" w:rsidRDefault="009857DF" w:rsidP="009857DF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</w:p>
    <w:p w:rsidR="009857DF" w:rsidRPr="009857DF" w:rsidRDefault="009857DF" w:rsidP="009857DF">
      <w:pPr>
        <w:rPr>
          <w:rFonts w:ascii="宋体" w:eastAsia="宋体" w:hAnsi="宋体" w:cs="Times New Roman"/>
          <w:sz w:val="24"/>
          <w:szCs w:val="24"/>
        </w:rPr>
      </w:pPr>
      <w:r w:rsidRPr="009857DF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  <w:bookmarkEnd w:id="0"/>
      <w:bookmarkEnd w:id="1"/>
    </w:p>
    <w:p w:rsidR="009857DF" w:rsidRPr="009857DF" w:rsidRDefault="009857DF" w:rsidP="009857DF">
      <w:pPr>
        <w:rPr>
          <w:rFonts w:ascii="Calibri" w:eastAsia="宋体" w:hAnsi="Calibri" w:cs="Times New Roman"/>
        </w:rPr>
      </w:pPr>
    </w:p>
    <w:p w:rsidR="009857DF" w:rsidRPr="009857DF" w:rsidRDefault="009857DF" w:rsidP="009857DF">
      <w:pPr>
        <w:spacing w:before="240" w:after="60" w:line="312" w:lineRule="auto"/>
        <w:jc w:val="center"/>
        <w:outlineLvl w:val="1"/>
        <w:rPr>
          <w:rFonts w:ascii="Calibri" w:eastAsia="宋体" w:hAnsi="Calibri" w:cs="Times New Roman"/>
          <w:b/>
          <w:bCs/>
          <w:kern w:val="28"/>
          <w:sz w:val="32"/>
          <w:szCs w:val="32"/>
        </w:rPr>
      </w:pPr>
      <w:bookmarkStart w:id="4" w:name="_Toc201566946"/>
      <w:bookmarkStart w:id="5" w:name="_Toc214006919"/>
      <w:r w:rsidRPr="009857DF">
        <w:rPr>
          <w:rFonts w:ascii="Calibri" w:eastAsia="宋体" w:hAnsi="Calibri" w:cs="Times New Roman" w:hint="eastAsia"/>
          <w:b/>
          <w:bCs/>
          <w:kern w:val="28"/>
          <w:sz w:val="32"/>
          <w:szCs w:val="32"/>
        </w:rPr>
        <w:t>竞标参加确认函</w:t>
      </w:r>
      <w:bookmarkEnd w:id="4"/>
      <w:bookmarkEnd w:id="5"/>
    </w:p>
    <w:p w:rsidR="009857DF" w:rsidRPr="009857DF" w:rsidRDefault="009857DF" w:rsidP="009857DF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857DF">
        <w:rPr>
          <w:rFonts w:ascii="宋体" w:eastAsia="宋体" w:hAnsi="宋体" w:cs="Times New Roman" w:hint="eastAsia"/>
          <w:sz w:val="24"/>
          <w:szCs w:val="24"/>
        </w:rPr>
        <w:t>致：中石化南京化工机械有限公司：</w:t>
      </w:r>
    </w:p>
    <w:p w:rsidR="009857DF" w:rsidRPr="009857DF" w:rsidRDefault="009857DF" w:rsidP="009857D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857DF">
        <w:rPr>
          <w:rFonts w:ascii="宋体" w:eastAsia="宋体" w:hAnsi="宋体" w:cs="Times New Roman" w:hint="eastAsia"/>
          <w:bCs/>
          <w:sz w:val="24"/>
          <w:szCs w:val="24"/>
        </w:rPr>
        <w:t>我方已知晓你方于2025</w:t>
      </w:r>
      <w:r w:rsidRPr="009857DF">
        <w:rPr>
          <w:rFonts w:ascii="宋体" w:eastAsia="宋体" w:hAnsi="宋体" w:cs="Times New Roman" w:hint="eastAsia"/>
          <w:sz w:val="24"/>
          <w:szCs w:val="24"/>
        </w:rPr>
        <w:t>年11月26日发出的《2026年度化机公司固定业务外协框架</w:t>
      </w:r>
      <w:r w:rsidRPr="009857DF">
        <w:rPr>
          <w:rFonts w:ascii="宋体" w:eastAsia="宋体" w:hAnsi="宋体" w:cs="Times New Roman" w:hint="eastAsia"/>
          <w:bCs/>
          <w:sz w:val="24"/>
          <w:szCs w:val="24"/>
        </w:rPr>
        <w:t>采购公告</w:t>
      </w:r>
      <w:r w:rsidRPr="009857DF">
        <w:rPr>
          <w:rFonts w:ascii="宋体" w:eastAsia="宋体" w:hAnsi="宋体" w:cs="Times New Roman" w:hint="eastAsia"/>
          <w:sz w:val="24"/>
          <w:szCs w:val="24"/>
        </w:rPr>
        <w:t>》</w:t>
      </w:r>
      <w:r w:rsidRPr="009857DF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Pr="009857DF">
        <w:rPr>
          <w:rFonts w:ascii="宋体" w:eastAsia="宋体" w:hAnsi="宋体" w:cs="Times New Roman" w:hint="eastAsia"/>
          <w:sz w:val="24"/>
          <w:szCs w:val="24"/>
        </w:rPr>
        <w:t>确认参加竞标。</w:t>
      </w:r>
    </w:p>
    <w:p w:rsidR="009857DF" w:rsidRPr="009857DF" w:rsidRDefault="009857DF" w:rsidP="009857DF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857DF">
        <w:rPr>
          <w:rFonts w:ascii="宋体" w:eastAsia="宋体" w:hAnsi="宋体" w:cs="Times New Roman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9857DF" w:rsidRPr="009857DF" w:rsidTr="00B674AC">
        <w:trPr>
          <w:trHeight w:val="915"/>
        </w:trPr>
        <w:tc>
          <w:tcPr>
            <w:tcW w:w="535" w:type="pct"/>
            <w:vMerge w:val="restart"/>
            <w:vAlign w:val="center"/>
          </w:tcPr>
          <w:p w:rsidR="009857DF" w:rsidRPr="009857DF" w:rsidRDefault="009857DF" w:rsidP="009857D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857DF">
              <w:rPr>
                <w:rFonts w:ascii="宋体" w:eastAsia="宋体" w:hAnsi="宋体" w:cs="Times New Roman"/>
                <w:sz w:val="24"/>
                <w:szCs w:val="24"/>
              </w:rPr>
              <w:t>联</w:t>
            </w:r>
          </w:p>
          <w:p w:rsidR="009857DF" w:rsidRPr="009857DF" w:rsidRDefault="009857DF" w:rsidP="009857D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857DF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</w:p>
          <w:p w:rsidR="009857DF" w:rsidRPr="009857DF" w:rsidRDefault="009857DF" w:rsidP="009857D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857DF">
              <w:rPr>
                <w:rFonts w:ascii="宋体" w:eastAsia="宋体" w:hAnsi="宋体" w:cs="Times New Roman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9857DF" w:rsidRPr="009857DF" w:rsidRDefault="009857DF" w:rsidP="009857D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857DF">
              <w:rPr>
                <w:rFonts w:ascii="宋体" w:eastAsia="宋体" w:hAnsi="宋体" w:cs="Times New Roman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9857DF" w:rsidRPr="009857DF" w:rsidRDefault="009857DF" w:rsidP="009857D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857DF" w:rsidRPr="009857DF" w:rsidTr="00B674AC">
        <w:trPr>
          <w:trHeight w:val="915"/>
        </w:trPr>
        <w:tc>
          <w:tcPr>
            <w:tcW w:w="535" w:type="pct"/>
            <w:vMerge/>
            <w:vAlign w:val="center"/>
          </w:tcPr>
          <w:p w:rsidR="009857DF" w:rsidRPr="009857DF" w:rsidRDefault="009857DF" w:rsidP="009857D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9857DF" w:rsidRPr="009857DF" w:rsidRDefault="009857DF" w:rsidP="009857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857DF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9857DF" w:rsidRPr="009857DF" w:rsidRDefault="009857DF" w:rsidP="009857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9857DF" w:rsidRPr="009857DF" w:rsidRDefault="009857DF" w:rsidP="009857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857DF">
              <w:rPr>
                <w:rFonts w:ascii="宋体" w:eastAsia="宋体" w:hAnsi="宋体" w:cs="Times New Roman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9857DF" w:rsidRPr="009857DF" w:rsidRDefault="009857DF" w:rsidP="009857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857DF" w:rsidRPr="009857DF" w:rsidTr="00B674AC">
        <w:trPr>
          <w:trHeight w:val="915"/>
        </w:trPr>
        <w:tc>
          <w:tcPr>
            <w:tcW w:w="535" w:type="pct"/>
            <w:vMerge/>
            <w:vAlign w:val="center"/>
          </w:tcPr>
          <w:p w:rsidR="009857DF" w:rsidRPr="009857DF" w:rsidRDefault="009857DF" w:rsidP="009857D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9857DF" w:rsidRPr="009857DF" w:rsidRDefault="009857DF" w:rsidP="009857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857DF">
              <w:rPr>
                <w:rFonts w:ascii="宋体" w:eastAsia="宋体" w:hAnsi="宋体" w:cs="Times New Roman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9857DF" w:rsidRPr="009857DF" w:rsidRDefault="009857DF" w:rsidP="009857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9857DF" w:rsidRPr="009857DF" w:rsidRDefault="009857DF" w:rsidP="009857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857DF">
              <w:rPr>
                <w:rFonts w:ascii="宋体" w:eastAsia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9857DF" w:rsidRPr="009857DF" w:rsidRDefault="009857DF" w:rsidP="009857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857DF" w:rsidRPr="009857DF" w:rsidTr="00B674AC">
        <w:trPr>
          <w:trHeight w:val="915"/>
        </w:trPr>
        <w:tc>
          <w:tcPr>
            <w:tcW w:w="535" w:type="pct"/>
            <w:vMerge/>
            <w:vAlign w:val="center"/>
          </w:tcPr>
          <w:p w:rsidR="009857DF" w:rsidRPr="009857DF" w:rsidRDefault="009857DF" w:rsidP="009857D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9857DF" w:rsidRPr="009857DF" w:rsidRDefault="009857DF" w:rsidP="009857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857DF">
              <w:rPr>
                <w:rFonts w:ascii="宋体" w:eastAsia="宋体" w:hAnsi="宋体" w:cs="Times New Roman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9857DF" w:rsidRPr="009857DF" w:rsidRDefault="009857DF" w:rsidP="009857D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9857DF" w:rsidRPr="009857DF" w:rsidRDefault="009857DF" w:rsidP="009857DF">
      <w:pPr>
        <w:wordWrap w:val="0"/>
        <w:spacing w:line="480" w:lineRule="auto"/>
        <w:ind w:right="735" w:firstLineChars="2150" w:firstLine="5160"/>
        <w:rPr>
          <w:rFonts w:ascii="宋体" w:eastAsia="宋体" w:hAnsi="宋体" w:cs="Times New Roman"/>
          <w:sz w:val="24"/>
          <w:szCs w:val="24"/>
        </w:rPr>
      </w:pPr>
    </w:p>
    <w:p w:rsidR="009857DF" w:rsidRPr="009857DF" w:rsidRDefault="009857DF" w:rsidP="009857D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857DF">
        <w:rPr>
          <w:rFonts w:ascii="宋体" w:eastAsia="宋体" w:hAnsi="宋体" w:cs="Times New Roman" w:hint="eastAsia"/>
          <w:sz w:val="24"/>
          <w:szCs w:val="24"/>
        </w:rPr>
        <w:t>竞标单位（盖章）：</w:t>
      </w:r>
    </w:p>
    <w:p w:rsidR="009857DF" w:rsidRPr="009857DF" w:rsidRDefault="009857DF" w:rsidP="009857D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9857DF" w:rsidRPr="009857DF" w:rsidRDefault="009857DF" w:rsidP="009857DF">
      <w:pPr>
        <w:spacing w:line="360" w:lineRule="auto"/>
        <w:rPr>
          <w:rFonts w:ascii="宋体" w:eastAsia="宋体" w:hAnsi="宋体" w:cs="Times New Roman"/>
          <w:sz w:val="24"/>
          <w:szCs w:val="24"/>
          <w:u w:val="single"/>
        </w:rPr>
      </w:pPr>
      <w:r w:rsidRPr="009857DF">
        <w:rPr>
          <w:rFonts w:ascii="宋体" w:eastAsia="宋体" w:hAnsi="宋体" w:cs="Times New Roman"/>
          <w:sz w:val="24"/>
          <w:szCs w:val="24"/>
        </w:rPr>
        <w:t>日期 ：</w:t>
      </w:r>
    </w:p>
    <w:p w:rsidR="002770D9" w:rsidRPr="002770D9" w:rsidRDefault="002770D9" w:rsidP="002770D9">
      <w:pPr>
        <w:spacing w:line="360" w:lineRule="auto"/>
        <w:rPr>
          <w:rFonts w:ascii="宋体" w:eastAsia="宋体" w:hAnsi="宋体"/>
          <w:sz w:val="24"/>
          <w:szCs w:val="24"/>
          <w:u w:val="single"/>
        </w:rPr>
      </w:pPr>
    </w:p>
    <w:p w:rsidR="002770D9" w:rsidRPr="002770D9" w:rsidRDefault="002770D9" w:rsidP="002770D9">
      <w:pPr>
        <w:rPr>
          <w:rFonts w:ascii="宋体" w:eastAsia="宋体" w:hAnsi="宋体"/>
          <w:sz w:val="24"/>
          <w:szCs w:val="24"/>
          <w:u w:val="single"/>
        </w:rPr>
      </w:pPr>
    </w:p>
    <w:p w:rsidR="002770D9" w:rsidRPr="002770D9" w:rsidRDefault="002770D9" w:rsidP="002770D9">
      <w:pPr>
        <w:rPr>
          <w:rFonts w:ascii="宋体" w:eastAsia="宋体" w:hAnsi="宋体"/>
          <w:sz w:val="28"/>
          <w:szCs w:val="28"/>
          <w:u w:val="single"/>
        </w:rPr>
      </w:pPr>
    </w:p>
    <w:p w:rsidR="00421CD5" w:rsidRPr="002770D9" w:rsidRDefault="00421CD5">
      <w:pPr>
        <w:rPr>
          <w:rFonts w:ascii="宋体" w:eastAsia="宋体" w:hAnsi="宋体"/>
        </w:rPr>
      </w:pPr>
    </w:p>
    <w:sectPr w:rsidR="00421CD5" w:rsidRPr="002770D9" w:rsidSect="00B4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2D1" w:rsidRDefault="007022D1" w:rsidP="009857DF">
      <w:r>
        <w:separator/>
      </w:r>
    </w:p>
  </w:endnote>
  <w:endnote w:type="continuationSeparator" w:id="1">
    <w:p w:rsidR="007022D1" w:rsidRDefault="007022D1" w:rsidP="0098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7DF" w:rsidRDefault="009857DF" w:rsidP="00D97703">
    <w:pPr>
      <w:pStyle w:val="a7"/>
      <w:pBdr>
        <w:top w:val="thinThickSmallGap" w:sz="24" w:space="1" w:color="7F340D" w:themeColor="accent2" w:themeShade="7F"/>
      </w:pBdr>
      <w:ind w:firstLineChars="100" w:firstLine="210"/>
    </w:pPr>
    <w:r>
      <w:rPr>
        <w:rFonts w:asciiTheme="minorEastAsia" w:hAnsiTheme="minorEastAsia" w:hint="eastAsia"/>
        <w:sz w:val="21"/>
        <w:szCs w:val="21"/>
      </w:rPr>
      <w:t>中石化南京化工机械有限公司</w:t>
    </w:r>
    <w:r>
      <w:rPr>
        <w:rFonts w:asciiTheme="minorEastAsia" w:hAnsiTheme="minorEastAsia" w:hint="eastAsia"/>
        <w:sz w:val="21"/>
        <w:szCs w:val="21"/>
      </w:rPr>
      <w:ptab w:relativeTo="margin" w:alignment="right" w:leader="none"/>
    </w:r>
    <w:r w:rsidR="00B441B5">
      <w:rPr>
        <w:rFonts w:asciiTheme="minorEastAsia" w:hAnsiTheme="minorEastAsia" w:hint="eastAsia"/>
        <w:sz w:val="21"/>
        <w:szCs w:val="21"/>
      </w:rPr>
      <w:fldChar w:fldCharType="begin"/>
    </w:r>
    <w:r>
      <w:rPr>
        <w:rFonts w:asciiTheme="minorEastAsia" w:hAnsiTheme="minorEastAsia" w:hint="eastAsia"/>
        <w:sz w:val="21"/>
        <w:szCs w:val="21"/>
      </w:rPr>
      <w:instrText xml:space="preserve"> PAGE   \* MERGEFORMAT </w:instrText>
    </w:r>
    <w:r w:rsidR="00B441B5">
      <w:rPr>
        <w:rFonts w:asciiTheme="minorEastAsia" w:hAnsiTheme="minorEastAsia" w:hint="eastAsia"/>
        <w:sz w:val="21"/>
        <w:szCs w:val="21"/>
      </w:rPr>
      <w:fldChar w:fldCharType="separate"/>
    </w:r>
    <w:r w:rsidR="007D63EB">
      <w:rPr>
        <w:rFonts w:asciiTheme="minorEastAsia" w:hAnsiTheme="minorEastAsia"/>
        <w:noProof/>
        <w:sz w:val="21"/>
        <w:szCs w:val="21"/>
      </w:rPr>
      <w:t>2</w:t>
    </w:r>
    <w:r w:rsidR="00B441B5">
      <w:rPr>
        <w:rFonts w:asciiTheme="minorEastAsia" w:hAnsiTheme="minorEastAsia" w:hint="eastAsia"/>
        <w:sz w:val="21"/>
        <w:szCs w:val="21"/>
      </w:rPr>
      <w:fldChar w:fldCharType="end"/>
    </w:r>
  </w:p>
  <w:p w:rsidR="009857DF" w:rsidRDefault="009857DF" w:rsidP="00D97703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2D1" w:rsidRDefault="007022D1" w:rsidP="009857DF">
      <w:r>
        <w:separator/>
      </w:r>
    </w:p>
  </w:footnote>
  <w:footnote w:type="continuationSeparator" w:id="1">
    <w:p w:rsidR="007022D1" w:rsidRDefault="007022D1" w:rsidP="009857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7DF" w:rsidRPr="007B2A34" w:rsidRDefault="009857DF" w:rsidP="007B2A34">
    <w:pPr>
      <w:pStyle w:val="a6"/>
      <w:jc w:val="left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70D9"/>
    <w:rsid w:val="002770D9"/>
    <w:rsid w:val="00421CD5"/>
    <w:rsid w:val="0054085E"/>
    <w:rsid w:val="007022D1"/>
    <w:rsid w:val="007D63EB"/>
    <w:rsid w:val="008061CE"/>
    <w:rsid w:val="008338EA"/>
    <w:rsid w:val="009857DF"/>
    <w:rsid w:val="00B441B5"/>
    <w:rsid w:val="00B96A8D"/>
    <w:rsid w:val="00D54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770D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770D9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2770D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2770D9"/>
    <w:rPr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2770D9"/>
    <w:rPr>
      <w:color w:val="467886" w:themeColor="hyperlink"/>
      <w:u w:val="single"/>
    </w:rPr>
  </w:style>
  <w:style w:type="paragraph" w:styleId="a6">
    <w:name w:val="header"/>
    <w:basedOn w:val="a"/>
    <w:link w:val="Char1"/>
    <w:uiPriority w:val="99"/>
    <w:unhideWhenUsed/>
    <w:rsid w:val="009857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857DF"/>
    <w:rPr>
      <w:sz w:val="18"/>
      <w:szCs w:val="18"/>
    </w:rPr>
  </w:style>
  <w:style w:type="paragraph" w:styleId="a7">
    <w:name w:val="footer"/>
    <w:aliases w:val="Footer-Even,Footer1"/>
    <w:basedOn w:val="a"/>
    <w:link w:val="Char2"/>
    <w:uiPriority w:val="99"/>
    <w:unhideWhenUsed/>
    <w:qFormat/>
    <w:rsid w:val="00985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aliases w:val="Footer-Even Char,Footer1 Char"/>
    <w:basedOn w:val="a0"/>
    <w:link w:val="a7"/>
    <w:uiPriority w:val="99"/>
    <w:qFormat/>
    <w:rsid w:val="009857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y.nhgs@sinopec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9805AD-5653-413C-9C88-5D14A4B316F0}"/>
</file>

<file path=customXml/itemProps2.xml><?xml version="1.0" encoding="utf-8"?>
<ds:datastoreItem xmlns:ds="http://schemas.openxmlformats.org/officeDocument/2006/customXml" ds:itemID="{F709928D-D12D-4FED-BA31-2A28CEF1F1BA}"/>
</file>

<file path=customXml/itemProps3.xml><?xml version="1.0" encoding="utf-8"?>
<ds:datastoreItem xmlns:ds="http://schemas.openxmlformats.org/officeDocument/2006/customXml" ds:itemID="{397CE452-62F7-4071-B8BD-EE53763900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颖颖 葛</dc:creator>
  <cp:lastModifiedBy>戴健</cp:lastModifiedBy>
  <cp:revision>2</cp:revision>
  <dcterms:created xsi:type="dcterms:W3CDTF">2025-11-26T05:42:00Z</dcterms:created>
  <dcterms:modified xsi:type="dcterms:W3CDTF">2025-11-26T05:42:00Z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