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C6" w:rsidRDefault="00764708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荣盛1台PEO反应器设备及其附件运输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E37CC6" w:rsidRDefault="00E37CC6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37CC6" w:rsidRPr="0087408C" w:rsidRDefault="0076470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8C">
        <w:rPr>
          <w:rFonts w:asciiTheme="minorEastAsia" w:hAnsiTheme="minorEastAsia" w:hint="eastAsia"/>
          <w:sz w:val="24"/>
          <w:szCs w:val="24"/>
        </w:rPr>
        <w:t>2025年5月公开招标的荣盛1台PEO反应器设备及其附件运输经依法组建的评委小组的评审，成交候选人均符合采购文件要求的资格能力条件，结果公示如下：</w:t>
      </w:r>
    </w:p>
    <w:tbl>
      <w:tblPr>
        <w:tblStyle w:val="a6"/>
        <w:tblW w:w="8295" w:type="dxa"/>
        <w:jc w:val="center"/>
        <w:tblLook w:val="04A0"/>
      </w:tblPr>
      <w:tblGrid>
        <w:gridCol w:w="2131"/>
        <w:gridCol w:w="3833"/>
        <w:gridCol w:w="2331"/>
      </w:tblGrid>
      <w:tr w:rsidR="00E37CC6" w:rsidRPr="0087408C">
        <w:trPr>
          <w:trHeight w:val="679"/>
          <w:jc w:val="center"/>
        </w:trPr>
        <w:tc>
          <w:tcPr>
            <w:tcW w:w="2131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  次</w:t>
            </w:r>
          </w:p>
        </w:tc>
        <w:tc>
          <w:tcPr>
            <w:tcW w:w="3833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成交候选人名称</w:t>
            </w:r>
          </w:p>
        </w:tc>
        <w:tc>
          <w:tcPr>
            <w:tcW w:w="2331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报价（万元，含9</w:t>
            </w:r>
            <w:r w:rsidRPr="0087408C">
              <w:rPr>
                <w:rFonts w:asciiTheme="minorEastAsia" w:hAnsiTheme="minorEastAsia" w:cs="宋体"/>
                <w:kern w:val="0"/>
                <w:sz w:val="24"/>
                <w:szCs w:val="24"/>
              </w:rPr>
              <w:t>%</w:t>
            </w: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增值税）</w:t>
            </w:r>
          </w:p>
        </w:tc>
      </w:tr>
      <w:tr w:rsidR="00E37CC6" w:rsidRPr="0087408C" w:rsidTr="0087408C">
        <w:trPr>
          <w:trHeight w:val="713"/>
          <w:jc w:val="center"/>
        </w:trPr>
        <w:tc>
          <w:tcPr>
            <w:tcW w:w="2131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833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南京大件起重运输集团有限公司</w:t>
            </w:r>
          </w:p>
        </w:tc>
        <w:tc>
          <w:tcPr>
            <w:tcW w:w="2331" w:type="dxa"/>
            <w:vAlign w:val="center"/>
          </w:tcPr>
          <w:p w:rsidR="00E37CC6" w:rsidRPr="0087408C" w:rsidRDefault="00764708" w:rsidP="0087408C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173</w:t>
            </w:r>
          </w:p>
        </w:tc>
      </w:tr>
      <w:tr w:rsidR="00E37CC6" w:rsidRPr="0087408C" w:rsidTr="0087408C">
        <w:trPr>
          <w:trHeight w:val="713"/>
          <w:jc w:val="center"/>
        </w:trPr>
        <w:tc>
          <w:tcPr>
            <w:tcW w:w="2131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3833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中创工程物流有限公司</w:t>
            </w:r>
          </w:p>
        </w:tc>
        <w:tc>
          <w:tcPr>
            <w:tcW w:w="2331" w:type="dxa"/>
            <w:vAlign w:val="center"/>
          </w:tcPr>
          <w:p w:rsidR="00E37CC6" w:rsidRPr="0087408C" w:rsidRDefault="00764708" w:rsidP="0087408C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</w:p>
        </w:tc>
      </w:tr>
      <w:tr w:rsidR="00E37CC6" w:rsidRPr="0087408C" w:rsidTr="0087408C">
        <w:trPr>
          <w:trHeight w:val="713"/>
          <w:jc w:val="center"/>
        </w:trPr>
        <w:tc>
          <w:tcPr>
            <w:tcW w:w="2131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Franklin Gothic Medium"/>
                <w:sz w:val="24"/>
                <w:szCs w:val="24"/>
              </w:rPr>
            </w:pP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833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江苏方运大件物流有限公司</w:t>
            </w:r>
          </w:p>
        </w:tc>
        <w:tc>
          <w:tcPr>
            <w:tcW w:w="2331" w:type="dxa"/>
            <w:vAlign w:val="center"/>
          </w:tcPr>
          <w:p w:rsidR="00E37CC6" w:rsidRPr="0087408C" w:rsidRDefault="00764708" w:rsidP="0087408C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182</w:t>
            </w:r>
          </w:p>
        </w:tc>
      </w:tr>
      <w:tr w:rsidR="00E37CC6" w:rsidRPr="0087408C" w:rsidTr="0087408C">
        <w:trPr>
          <w:trHeight w:val="713"/>
          <w:jc w:val="center"/>
        </w:trPr>
        <w:tc>
          <w:tcPr>
            <w:tcW w:w="2131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Franklin Gothic Medium"/>
                <w:sz w:val="24"/>
                <w:szCs w:val="24"/>
              </w:rPr>
            </w:pP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3833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江苏中卓工程物流有限公司</w:t>
            </w:r>
          </w:p>
        </w:tc>
        <w:tc>
          <w:tcPr>
            <w:tcW w:w="2331" w:type="dxa"/>
            <w:vAlign w:val="center"/>
          </w:tcPr>
          <w:p w:rsidR="00E37CC6" w:rsidRPr="0087408C" w:rsidRDefault="00764708" w:rsidP="0087408C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185</w:t>
            </w:r>
          </w:p>
        </w:tc>
      </w:tr>
      <w:tr w:rsidR="00E37CC6" w:rsidRPr="0087408C" w:rsidTr="0087408C">
        <w:trPr>
          <w:trHeight w:val="713"/>
          <w:jc w:val="center"/>
        </w:trPr>
        <w:tc>
          <w:tcPr>
            <w:tcW w:w="2131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0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3833" w:type="dxa"/>
            <w:vAlign w:val="center"/>
          </w:tcPr>
          <w:p w:rsidR="00E37CC6" w:rsidRPr="0087408C" w:rsidRDefault="0076470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安徽省电立大件物流有限公司</w:t>
            </w:r>
          </w:p>
        </w:tc>
        <w:tc>
          <w:tcPr>
            <w:tcW w:w="2331" w:type="dxa"/>
            <w:vAlign w:val="center"/>
          </w:tcPr>
          <w:p w:rsidR="00E37CC6" w:rsidRPr="0087408C" w:rsidRDefault="00764708" w:rsidP="0087408C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7408C">
              <w:rPr>
                <w:rFonts w:asciiTheme="minorEastAsia" w:hAnsiTheme="minorEastAsia" w:hint="eastAsia"/>
                <w:sz w:val="24"/>
                <w:szCs w:val="24"/>
              </w:rPr>
              <w:t>198</w:t>
            </w:r>
          </w:p>
        </w:tc>
      </w:tr>
    </w:tbl>
    <w:p w:rsidR="00E37CC6" w:rsidRPr="0087408C" w:rsidRDefault="0076470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8C">
        <w:rPr>
          <w:rFonts w:asciiTheme="minorEastAsia" w:hAnsiTheme="minorEastAsia" w:hint="eastAsia"/>
          <w:sz w:val="24"/>
          <w:szCs w:val="24"/>
        </w:rPr>
        <w:t>公示日期：自2025年8月26日14时起至 2025年8月28日14</w:t>
      </w:r>
      <w:bookmarkStart w:id="0" w:name="_GoBack"/>
      <w:bookmarkEnd w:id="0"/>
      <w:r w:rsidRPr="0087408C">
        <w:rPr>
          <w:rFonts w:asciiTheme="minorEastAsia" w:hAnsiTheme="minorEastAsia" w:hint="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E37CC6" w:rsidRPr="0087408C" w:rsidRDefault="0076470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8C"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E37CC6" w:rsidRPr="0087408C" w:rsidRDefault="0076470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8C">
        <w:rPr>
          <w:rFonts w:asciiTheme="minorEastAsia" w:hAnsiTheme="minorEastAsia" w:hint="eastAsia"/>
          <w:sz w:val="24"/>
          <w:szCs w:val="24"/>
        </w:rPr>
        <w:t>地址：南京市江北新区大厂街道姜桥一号</w:t>
      </w:r>
    </w:p>
    <w:p w:rsidR="00E37CC6" w:rsidRPr="0087408C" w:rsidRDefault="0076470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8C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E37CC6" w:rsidRPr="0087408C" w:rsidRDefault="0076470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8C">
        <w:rPr>
          <w:rFonts w:asciiTheme="minorEastAsia" w:hAnsiTheme="minorEastAsia" w:hint="eastAsia"/>
          <w:sz w:val="24"/>
          <w:szCs w:val="24"/>
        </w:rPr>
        <w:t>联系人：谢鹏飞</w:t>
      </w:r>
    </w:p>
    <w:p w:rsidR="00E37CC6" w:rsidRPr="0087408C" w:rsidRDefault="0076470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8C">
        <w:rPr>
          <w:rFonts w:asciiTheme="minorEastAsia" w:hAnsiTheme="minorEastAsia" w:hint="eastAsia"/>
          <w:sz w:val="24"/>
          <w:szCs w:val="24"/>
        </w:rPr>
        <w:t>电话：13770939963</w:t>
      </w:r>
    </w:p>
    <w:p w:rsidR="00E37CC6" w:rsidRPr="0087408C" w:rsidRDefault="0076470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8C"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E37CC6" w:rsidRPr="0087408C" w:rsidSect="00E37CC6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05" w:rsidRDefault="008D0505" w:rsidP="00E37CC6">
      <w:r>
        <w:separator/>
      </w:r>
    </w:p>
  </w:endnote>
  <w:endnote w:type="continuationSeparator" w:id="1">
    <w:p w:rsidR="008D0505" w:rsidRDefault="008D0505" w:rsidP="00E3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C6" w:rsidRDefault="00764708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C26600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C26600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C26600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E37CC6" w:rsidRDefault="00E37C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C6" w:rsidRDefault="00764708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C26600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C26600">
      <w:rPr>
        <w:rFonts w:ascii="宋体" w:eastAsia="宋体" w:hAnsi="宋体"/>
        <w:b/>
        <w:sz w:val="28"/>
        <w:szCs w:val="24"/>
      </w:rPr>
      <w:fldChar w:fldCharType="separate"/>
    </w:r>
    <w:r w:rsidR="0087408C">
      <w:rPr>
        <w:rStyle w:val="a7"/>
        <w:rFonts w:ascii="宋体" w:eastAsia="宋体" w:hAnsi="宋体"/>
        <w:b/>
        <w:noProof/>
        <w:sz w:val="28"/>
        <w:szCs w:val="24"/>
      </w:rPr>
      <w:t>1</w:t>
    </w:r>
    <w:r w:rsidR="00C26600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E37CC6" w:rsidRDefault="00E37C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05" w:rsidRDefault="008D0505" w:rsidP="00E37CC6">
      <w:r>
        <w:separator/>
      </w:r>
    </w:p>
  </w:footnote>
  <w:footnote w:type="continuationSeparator" w:id="1">
    <w:p w:rsidR="008D0505" w:rsidRDefault="008D0505" w:rsidP="00E37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64708"/>
    <w:rsid w:val="0077073E"/>
    <w:rsid w:val="008065EB"/>
    <w:rsid w:val="0082232E"/>
    <w:rsid w:val="0087408C"/>
    <w:rsid w:val="00895F8B"/>
    <w:rsid w:val="008D0505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7173"/>
    <w:rsid w:val="00B52FB0"/>
    <w:rsid w:val="00BC6A76"/>
    <w:rsid w:val="00C26600"/>
    <w:rsid w:val="00C41AD7"/>
    <w:rsid w:val="00C93632"/>
    <w:rsid w:val="00CC0712"/>
    <w:rsid w:val="00D40838"/>
    <w:rsid w:val="00D73BB3"/>
    <w:rsid w:val="00D94D91"/>
    <w:rsid w:val="00DE30AE"/>
    <w:rsid w:val="00DE6974"/>
    <w:rsid w:val="00E37CC6"/>
    <w:rsid w:val="00EE0296"/>
    <w:rsid w:val="00F0563F"/>
    <w:rsid w:val="00F806F3"/>
    <w:rsid w:val="00F86678"/>
    <w:rsid w:val="00F96E77"/>
    <w:rsid w:val="079319F0"/>
    <w:rsid w:val="097E7E2D"/>
    <w:rsid w:val="12E76BC2"/>
    <w:rsid w:val="1FBD18A7"/>
    <w:rsid w:val="29811865"/>
    <w:rsid w:val="32C07625"/>
    <w:rsid w:val="379C107F"/>
    <w:rsid w:val="43411C2D"/>
    <w:rsid w:val="47995A63"/>
    <w:rsid w:val="547214CD"/>
    <w:rsid w:val="63ED5808"/>
    <w:rsid w:val="6E1F4059"/>
    <w:rsid w:val="744E0844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37CC6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E37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7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E37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E37CC6"/>
  </w:style>
  <w:style w:type="character" w:customStyle="1" w:styleId="Char1">
    <w:name w:val="页眉 Char"/>
    <w:basedOn w:val="a0"/>
    <w:link w:val="a5"/>
    <w:uiPriority w:val="99"/>
    <w:qFormat/>
    <w:rsid w:val="00E37C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7CC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37C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Sinopec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2025-08-26T02:36:00Z</dcterms:created>
  <dcterms:modified xsi:type="dcterms:W3CDTF">2025-08-26T02:40:00Z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