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F5" w:rsidRDefault="00426949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asciiTheme="minorEastAsia" w:hAnsiTheme="minorEastAsia" w:hint="eastAsia"/>
          <w:bCs/>
          <w:sz w:val="24"/>
          <w:szCs w:val="24"/>
        </w:rPr>
        <w:t>5038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050FF5" w:rsidRDefault="00426949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bCs/>
          <w:sz w:val="24"/>
          <w:szCs w:val="24"/>
        </w:rPr>
        <w:t>扬</w:t>
      </w:r>
      <w:r>
        <w:rPr>
          <w:rFonts w:asciiTheme="minorEastAsia" w:hAnsiTheme="minorEastAsia" w:hint="eastAsia"/>
          <w:bCs/>
          <w:sz w:val="24"/>
          <w:szCs w:val="24"/>
        </w:rPr>
        <w:t>-5205B</w:t>
      </w:r>
      <w:r>
        <w:rPr>
          <w:rFonts w:asciiTheme="minorEastAsia" w:hAnsiTheme="minorEastAsia" w:hint="eastAsia"/>
          <w:bCs/>
          <w:sz w:val="24"/>
          <w:szCs w:val="24"/>
        </w:rPr>
        <w:t>加热盘管组合件制作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号中石化南京化工机械有限公司综合管理部会议室。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050FF5" w:rsidRDefault="00426949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050FF5" w:rsidRDefault="00050FF5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426949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050FF5" w:rsidRDefault="00426949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</w:t>
      </w:r>
      <w:r>
        <w:rPr>
          <w:rFonts w:asciiTheme="minorEastAsia" w:hAnsiTheme="minorEastAsia"/>
          <w:bCs/>
          <w:sz w:val="24"/>
          <w:szCs w:val="24"/>
        </w:rPr>
        <w:t>、冻结或进入破产程序等。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）具有</w:t>
      </w:r>
      <w:r>
        <w:rPr>
          <w:rFonts w:ascii="宋体" w:eastAsia="宋体" w:hAnsi="宋体" w:cs="宋体" w:hint="eastAsia"/>
          <w:bCs/>
          <w:sz w:val="24"/>
          <w:szCs w:val="24"/>
        </w:rPr>
        <w:t>加工盘管弯制</w:t>
      </w:r>
      <w:r>
        <w:rPr>
          <w:rFonts w:asciiTheme="minorEastAsia" w:hAnsiTheme="minorEastAsia" w:hint="eastAsia"/>
          <w:bCs/>
          <w:sz w:val="24"/>
          <w:szCs w:val="24"/>
        </w:rPr>
        <w:t>业绩，具备相关热处理设备及相关业绩并提供至少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段亮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050FF5" w:rsidRDefault="0042694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hjgsjs@188.com</w:t>
      </w:r>
    </w:p>
    <w:p w:rsidR="00050FF5" w:rsidRDefault="00050F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50FF5" w:rsidRDefault="004269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050FF5" w:rsidRDefault="00050FF5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050FF5" w:rsidRDefault="00426949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050FF5" w:rsidRDefault="00426949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bookmarkStart w:id="1" w:name="_GoBack"/>
      <w:bookmarkEnd w:id="1"/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050FF5" w:rsidRDefault="00050FF5">
      <w:pPr>
        <w:rPr>
          <w:rFonts w:asciiTheme="minorEastAsia" w:hAnsiTheme="minorEastAsia"/>
          <w:color w:val="FF0000"/>
          <w:sz w:val="28"/>
          <w:szCs w:val="28"/>
        </w:rPr>
      </w:pPr>
      <w:bookmarkStart w:id="2" w:name="_Toc20642679"/>
      <w:bookmarkStart w:id="3" w:name="_Toc526793286"/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050FF5">
      <w:pPr>
        <w:rPr>
          <w:rFonts w:asciiTheme="minorEastAsia" w:hAnsiTheme="minorEastAsia"/>
          <w:sz w:val="28"/>
          <w:szCs w:val="28"/>
        </w:rPr>
      </w:pPr>
    </w:p>
    <w:p w:rsidR="00050FF5" w:rsidRDefault="004269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2"/>
      <w:bookmarkEnd w:id="3"/>
    </w:p>
    <w:p w:rsidR="00050FF5" w:rsidRDefault="00050FF5"/>
    <w:p w:rsidR="00050FF5" w:rsidRDefault="00426949">
      <w:pPr>
        <w:pStyle w:val="a4"/>
      </w:pPr>
      <w:bookmarkStart w:id="4" w:name="_Toc151361375"/>
      <w:r>
        <w:rPr>
          <w:rFonts w:hint="eastAsia"/>
        </w:rPr>
        <w:t>投标参加确认函</w:t>
      </w:r>
      <w:bookmarkEnd w:id="4"/>
    </w:p>
    <w:p w:rsidR="00050FF5" w:rsidRDefault="004269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050FF5" w:rsidRDefault="00426949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sz w:val="24"/>
          <w:szCs w:val="24"/>
        </w:rPr>
        <w:t>扬</w:t>
      </w:r>
      <w:r>
        <w:rPr>
          <w:rFonts w:asciiTheme="minorEastAsia" w:hAnsiTheme="minorEastAsia" w:hint="eastAsia"/>
          <w:sz w:val="24"/>
          <w:szCs w:val="24"/>
        </w:rPr>
        <w:t>-5205B</w:t>
      </w:r>
      <w:r>
        <w:rPr>
          <w:rFonts w:asciiTheme="minorEastAsia" w:hAnsiTheme="minorEastAsia" w:hint="eastAsia"/>
          <w:sz w:val="24"/>
          <w:szCs w:val="24"/>
        </w:rPr>
        <w:t>加热盘管组合件制作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050FF5" w:rsidRDefault="004269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050FF5">
        <w:trPr>
          <w:trHeight w:val="915"/>
        </w:trPr>
        <w:tc>
          <w:tcPr>
            <w:tcW w:w="535" w:type="pct"/>
            <w:vMerge w:val="restart"/>
            <w:vAlign w:val="center"/>
          </w:tcPr>
          <w:p w:rsidR="00050FF5" w:rsidRDefault="004269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050FF5" w:rsidRDefault="004269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050FF5" w:rsidRDefault="004269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050FF5" w:rsidRDefault="004269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050FF5" w:rsidRDefault="00050FF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0FF5">
        <w:trPr>
          <w:trHeight w:val="915"/>
        </w:trPr>
        <w:tc>
          <w:tcPr>
            <w:tcW w:w="535" w:type="pct"/>
            <w:vMerge/>
            <w:vAlign w:val="center"/>
          </w:tcPr>
          <w:p w:rsidR="00050FF5" w:rsidRDefault="00050F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50FF5" w:rsidRDefault="004269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050FF5" w:rsidRDefault="00050F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050FF5" w:rsidRDefault="004269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050FF5" w:rsidRDefault="00050F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0FF5">
        <w:trPr>
          <w:trHeight w:val="915"/>
        </w:trPr>
        <w:tc>
          <w:tcPr>
            <w:tcW w:w="535" w:type="pct"/>
            <w:vMerge/>
            <w:vAlign w:val="center"/>
          </w:tcPr>
          <w:p w:rsidR="00050FF5" w:rsidRDefault="00050F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50FF5" w:rsidRDefault="004269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050FF5" w:rsidRDefault="00050F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050FF5" w:rsidRDefault="004269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:rsidR="00050FF5" w:rsidRDefault="00050F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0FF5">
        <w:trPr>
          <w:trHeight w:val="915"/>
        </w:trPr>
        <w:tc>
          <w:tcPr>
            <w:tcW w:w="535" w:type="pct"/>
            <w:vMerge/>
            <w:vAlign w:val="center"/>
          </w:tcPr>
          <w:p w:rsidR="00050FF5" w:rsidRDefault="00050F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50FF5" w:rsidRDefault="004269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050FF5" w:rsidRDefault="00050F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50FF5" w:rsidRDefault="00050FF5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050FF5" w:rsidRDefault="004269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050FF5" w:rsidRDefault="0042694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050FF5" w:rsidRDefault="00050FF5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050FF5" w:rsidRDefault="00050FF5">
      <w:pPr>
        <w:rPr>
          <w:rFonts w:asciiTheme="minorEastAsia" w:hAnsiTheme="minorEastAsia"/>
          <w:sz w:val="24"/>
          <w:szCs w:val="24"/>
          <w:u w:val="single"/>
        </w:rPr>
      </w:pPr>
    </w:p>
    <w:p w:rsidR="00050FF5" w:rsidRDefault="00050FF5"/>
    <w:sectPr w:rsidR="00050FF5" w:rsidSect="0005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49" w:rsidRDefault="00426949" w:rsidP="00B5448F">
      <w:r>
        <w:separator/>
      </w:r>
    </w:p>
  </w:endnote>
  <w:endnote w:type="continuationSeparator" w:id="0">
    <w:p w:rsidR="00426949" w:rsidRDefault="00426949" w:rsidP="00B54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49" w:rsidRDefault="00426949" w:rsidP="00B5448F">
      <w:r>
        <w:separator/>
      </w:r>
    </w:p>
  </w:footnote>
  <w:footnote w:type="continuationSeparator" w:id="0">
    <w:p w:rsidR="00426949" w:rsidRDefault="00426949" w:rsidP="00B54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FF5"/>
    <w:rsid w:val="00050FF5"/>
    <w:rsid w:val="00426949"/>
    <w:rsid w:val="00B5448F"/>
    <w:rsid w:val="5380128D"/>
    <w:rsid w:val="716E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F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05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050FF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050FF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B54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544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01E60F-59B5-48A2-B45E-033EF0951A25}"/>
</file>

<file path=customXml/itemProps2.xml><?xml version="1.0" encoding="utf-8"?>
<ds:datastoreItem xmlns:ds="http://schemas.openxmlformats.org/officeDocument/2006/customXml" ds:itemID="{72D9913C-3B31-4A03-ACE8-4318B7FFA5F7}"/>
</file>

<file path=customXml/itemProps3.xml><?xml version="1.0" encoding="utf-8"?>
<ds:datastoreItem xmlns:ds="http://schemas.openxmlformats.org/officeDocument/2006/customXml" ds:itemID="{FDEE051C-06A9-43FD-A1D4-75D6D2D1F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2025-06-09T03:51:00Z</dcterms:created>
  <dcterms:modified xsi:type="dcterms:W3CDTF">2025-06-09T03:51:00Z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5FEAC66F1F9E41EDB60B05A6D2D2D270_12</vt:lpwstr>
  </property>
  <property fmtid="{D5CDD505-2E9C-101B-9397-08002B2CF9AE}" pid="4" name="ContentTypeId">
    <vt:lpwstr>0x0101002E729F9AE0D1584583FD59BA2085D6E5</vt:lpwstr>
  </property>
</Properties>
</file>