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5" w:rsidRDefault="00BC2595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陕西榆能3台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PEO反应器及其附件运输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012065" w:rsidRDefault="0001206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2025年3月公开招标的</w:t>
      </w:r>
      <w:proofErr w:type="gramStart"/>
      <w:r>
        <w:rPr>
          <w:rFonts w:asciiTheme="minorEastAsia" w:hAnsiTheme="minorEastAsia" w:hint="eastAsia"/>
          <w:sz w:val="24"/>
          <w:szCs w:val="24"/>
        </w:rPr>
        <w:t>陕西榆能3台</w:t>
      </w:r>
      <w:proofErr w:type="gramEnd"/>
      <w:r>
        <w:rPr>
          <w:rFonts w:asciiTheme="minorEastAsia" w:hAnsiTheme="minorEastAsia" w:hint="eastAsia"/>
          <w:sz w:val="24"/>
          <w:szCs w:val="24"/>
        </w:rPr>
        <w:t>PEO反应器及其附件运输经依法组建的评委小组的评审，成交候选人均符合采购文件要求的资格能力条件，结果公示如下：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428"/>
        <w:gridCol w:w="2536"/>
        <w:gridCol w:w="1072"/>
      </w:tblGrid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2536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012065" w:rsidRPr="002339B2" w:rsidTr="002339B2">
        <w:trPr>
          <w:trHeight w:val="679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江苏欧华奇物流有限公司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75（鞍座自备）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南京中特物流有限公司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75（每台2个鞍座）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江苏中</w:t>
            </w:r>
            <w:proofErr w:type="gramStart"/>
            <w:r w:rsidRPr="002339B2">
              <w:rPr>
                <w:rFonts w:hint="eastAsia"/>
                <w:sz w:val="24"/>
                <w:szCs w:val="24"/>
              </w:rPr>
              <w:t>卓工程</w:t>
            </w:r>
            <w:proofErr w:type="gramEnd"/>
            <w:r w:rsidRPr="002339B2">
              <w:rPr>
                <w:rFonts w:hint="eastAsia"/>
                <w:sz w:val="24"/>
                <w:szCs w:val="24"/>
              </w:rPr>
              <w:t>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77.59（每台4个鞍座）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proofErr w:type="gramStart"/>
            <w:r w:rsidRPr="002339B2">
              <w:rPr>
                <w:rFonts w:hint="eastAsia"/>
                <w:sz w:val="24"/>
                <w:szCs w:val="24"/>
              </w:rPr>
              <w:t>安徽省电立大件</w:t>
            </w:r>
            <w:proofErr w:type="gramEnd"/>
            <w:r w:rsidRPr="002339B2">
              <w:rPr>
                <w:rFonts w:hint="eastAsia"/>
                <w:sz w:val="24"/>
                <w:szCs w:val="24"/>
              </w:rPr>
              <w:t>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87（鞍座自备）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第五成交候选人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proofErr w:type="gramStart"/>
            <w:r w:rsidRPr="002339B2">
              <w:rPr>
                <w:rFonts w:hint="eastAsia"/>
                <w:sz w:val="24"/>
                <w:szCs w:val="24"/>
              </w:rPr>
              <w:t>上海佳合国际</w:t>
            </w:r>
            <w:proofErr w:type="gramEnd"/>
            <w:r w:rsidRPr="002339B2">
              <w:rPr>
                <w:rFonts w:hint="eastAsia"/>
                <w:sz w:val="24"/>
                <w:szCs w:val="24"/>
              </w:rPr>
              <w:t>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85（每台2个鞍座）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第六成交候选人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南京大件起重运输集团有限公司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93（鞍座自备）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第七成交候选人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无锡市港口国际物流有限公司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93.12（鞍座自备）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2065" w:rsidRPr="002339B2" w:rsidTr="002339B2">
        <w:trPr>
          <w:trHeight w:val="713"/>
          <w:jc w:val="center"/>
        </w:trPr>
        <w:tc>
          <w:tcPr>
            <w:tcW w:w="2111" w:type="dxa"/>
            <w:vAlign w:val="center"/>
          </w:tcPr>
          <w:p w:rsidR="00012065" w:rsidRPr="002339B2" w:rsidRDefault="00BC259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339B2">
              <w:rPr>
                <w:rFonts w:ascii="宋体" w:eastAsia="宋体" w:hAnsi="宋体" w:cs="宋体" w:hint="eastAsia"/>
                <w:sz w:val="24"/>
                <w:szCs w:val="24"/>
              </w:rPr>
              <w:t>第八成交候选人</w:t>
            </w:r>
          </w:p>
        </w:tc>
        <w:tc>
          <w:tcPr>
            <w:tcW w:w="3428" w:type="dxa"/>
            <w:vAlign w:val="center"/>
          </w:tcPr>
          <w:p w:rsidR="00012065" w:rsidRPr="002339B2" w:rsidRDefault="00BC2595">
            <w:pPr>
              <w:widowControl/>
              <w:jc w:val="center"/>
              <w:rPr>
                <w:sz w:val="24"/>
                <w:szCs w:val="24"/>
              </w:rPr>
            </w:pPr>
            <w:r w:rsidRPr="002339B2">
              <w:rPr>
                <w:rFonts w:hint="eastAsia"/>
                <w:sz w:val="24"/>
                <w:szCs w:val="24"/>
              </w:rPr>
              <w:t>江苏舜骉大件物流有限公司</w:t>
            </w:r>
          </w:p>
        </w:tc>
        <w:tc>
          <w:tcPr>
            <w:tcW w:w="2536" w:type="dxa"/>
            <w:vAlign w:val="bottom"/>
          </w:tcPr>
          <w:p w:rsidR="00012065" w:rsidRPr="002339B2" w:rsidRDefault="00BC2595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2339B2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87（每台4个鞍座）</w:t>
            </w:r>
          </w:p>
        </w:tc>
        <w:tc>
          <w:tcPr>
            <w:tcW w:w="1072" w:type="dxa"/>
            <w:vAlign w:val="center"/>
          </w:tcPr>
          <w:p w:rsidR="00012065" w:rsidRPr="002339B2" w:rsidRDefault="0001206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公示日期：自2025年6月9日10时起至 2025年6月11日10时止。如有异议，请在公示截止日期前向采购人书面提出，异议文件须由法定代表人或委托代理人签字，并加盖法人公章，发送扫描件的同时将原件邮寄采购人处。 </w:t>
      </w: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bookmarkStart w:id="0" w:name="_GoBack"/>
      <w:bookmarkEnd w:id="0"/>
      <w:proofErr w:type="gramEnd"/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电话：13770939963 </w:t>
      </w:r>
    </w:p>
    <w:p w:rsidR="00012065" w:rsidRDefault="00BC259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012065" w:rsidSect="00012065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DF" w:rsidRDefault="005D77DF" w:rsidP="00012065">
      <w:r>
        <w:separator/>
      </w:r>
    </w:p>
  </w:endnote>
  <w:endnote w:type="continuationSeparator" w:id="0">
    <w:p w:rsidR="005D77DF" w:rsidRDefault="005D77DF" w:rsidP="0001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65" w:rsidRDefault="00BC2595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43FA5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43FA5">
      <w:rPr>
        <w:rFonts w:ascii="宋体" w:eastAsia="宋体" w:hAnsi="宋体"/>
        <w:b/>
        <w:sz w:val="28"/>
        <w:szCs w:val="24"/>
      </w:rPr>
      <w:fldChar w:fldCharType="separate"/>
    </w:r>
    <w:r w:rsidR="002339B2">
      <w:rPr>
        <w:rStyle w:val="a7"/>
        <w:rFonts w:ascii="宋体" w:eastAsia="宋体" w:hAnsi="宋体"/>
        <w:b/>
        <w:noProof/>
        <w:sz w:val="28"/>
        <w:szCs w:val="24"/>
      </w:rPr>
      <w:t>2</w:t>
    </w:r>
    <w:r w:rsidR="00A43FA5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012065" w:rsidRDefault="000120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65" w:rsidRDefault="00BC2595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43FA5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43FA5">
      <w:rPr>
        <w:rFonts w:ascii="宋体" w:eastAsia="宋体" w:hAnsi="宋体"/>
        <w:b/>
        <w:sz w:val="28"/>
        <w:szCs w:val="24"/>
      </w:rPr>
      <w:fldChar w:fldCharType="separate"/>
    </w:r>
    <w:r w:rsidR="002339B2">
      <w:rPr>
        <w:rStyle w:val="a7"/>
        <w:rFonts w:ascii="宋体" w:eastAsia="宋体" w:hAnsi="宋体"/>
        <w:b/>
        <w:noProof/>
        <w:sz w:val="28"/>
        <w:szCs w:val="24"/>
      </w:rPr>
      <w:t>1</w:t>
    </w:r>
    <w:r w:rsidR="00A43FA5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012065" w:rsidRDefault="000120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DF" w:rsidRDefault="005D77DF" w:rsidP="00012065">
      <w:r>
        <w:separator/>
      </w:r>
    </w:p>
  </w:footnote>
  <w:footnote w:type="continuationSeparator" w:id="0">
    <w:p w:rsidR="005D77DF" w:rsidRDefault="005D77DF" w:rsidP="00012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12065"/>
    <w:rsid w:val="00047752"/>
    <w:rsid w:val="00071FBC"/>
    <w:rsid w:val="000B06E1"/>
    <w:rsid w:val="000D4D8A"/>
    <w:rsid w:val="000F67AF"/>
    <w:rsid w:val="000F6FA3"/>
    <w:rsid w:val="001443D2"/>
    <w:rsid w:val="00157600"/>
    <w:rsid w:val="001B49E4"/>
    <w:rsid w:val="002339B2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5D77DF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43FA5"/>
    <w:rsid w:val="00A56BE1"/>
    <w:rsid w:val="00B0255B"/>
    <w:rsid w:val="00B37173"/>
    <w:rsid w:val="00B52FB0"/>
    <w:rsid w:val="00BC2595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79319F0"/>
    <w:rsid w:val="097E7E2D"/>
    <w:rsid w:val="12E76BC2"/>
    <w:rsid w:val="1FBD18A7"/>
    <w:rsid w:val="32C07625"/>
    <w:rsid w:val="379C107F"/>
    <w:rsid w:val="47995A63"/>
    <w:rsid w:val="547214CD"/>
    <w:rsid w:val="63ED5808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12065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01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1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12065"/>
  </w:style>
  <w:style w:type="character" w:customStyle="1" w:styleId="Char1">
    <w:name w:val="页眉 Char"/>
    <w:basedOn w:val="a0"/>
    <w:link w:val="a5"/>
    <w:uiPriority w:val="99"/>
    <w:qFormat/>
    <w:rsid w:val="000120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206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120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511</Characters>
  <Application>Microsoft Office Word</Application>
  <DocSecurity>0</DocSecurity>
  <Lines>4</Lines>
  <Paragraphs>1</Paragraphs>
  <ScaleCrop>false</ScaleCrop>
  <Company>Sinopec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2025-06-09T00:45:00Z</dcterms:created>
  <dcterms:modified xsi:type="dcterms:W3CDTF">2025-06-09T00:55:00Z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