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F6" w:rsidRDefault="002C3085">
      <w:pPr>
        <w:spacing w:line="540" w:lineRule="exact"/>
        <w:jc w:val="center"/>
        <w:rPr>
          <w:rFonts w:asciiTheme="minorEastAsia" w:hAnsiTheme="minorEastAsia" w:cs="Times New Roman" w:hint="eastAsia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2025年度化机公司厂内吊机租赁框架协议</w:t>
      </w:r>
      <w:r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7779B6" w:rsidRDefault="007779B6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tbl>
      <w:tblPr>
        <w:tblStyle w:val="a6"/>
        <w:tblpPr w:leftFromText="180" w:rightFromText="180" w:vertAnchor="text" w:horzAnchor="margin" w:tblpXSpec="center" w:tblpY="1154"/>
        <w:tblW w:w="10490" w:type="dxa"/>
        <w:tblLook w:val="04A0"/>
      </w:tblPr>
      <w:tblGrid>
        <w:gridCol w:w="1985"/>
        <w:gridCol w:w="4536"/>
        <w:gridCol w:w="3969"/>
      </w:tblGrid>
      <w:tr w:rsidR="00BC12F6" w:rsidTr="007779B6">
        <w:trPr>
          <w:trHeight w:val="662"/>
        </w:trPr>
        <w:tc>
          <w:tcPr>
            <w:tcW w:w="1985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/>
                <w:sz w:val="28"/>
                <w:szCs w:val="28"/>
              </w:rPr>
              <w:t>排序</w:t>
            </w:r>
          </w:p>
        </w:tc>
        <w:tc>
          <w:tcPr>
            <w:tcW w:w="4536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/>
                <w:sz w:val="28"/>
                <w:szCs w:val="28"/>
              </w:rPr>
              <w:t>第一成交候选人</w:t>
            </w:r>
          </w:p>
        </w:tc>
        <w:tc>
          <w:tcPr>
            <w:tcW w:w="3969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/>
                <w:sz w:val="28"/>
                <w:szCs w:val="28"/>
              </w:rPr>
              <w:t>第二成交候选人</w:t>
            </w:r>
          </w:p>
        </w:tc>
      </w:tr>
      <w:tr w:rsidR="00BC12F6" w:rsidTr="007779B6">
        <w:trPr>
          <w:trHeight w:val="628"/>
        </w:trPr>
        <w:tc>
          <w:tcPr>
            <w:tcW w:w="1985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/>
                <w:sz w:val="28"/>
                <w:szCs w:val="28"/>
              </w:rPr>
              <w:t>投标人名称</w:t>
            </w:r>
          </w:p>
        </w:tc>
        <w:tc>
          <w:tcPr>
            <w:tcW w:w="4536" w:type="dxa"/>
            <w:vAlign w:val="center"/>
          </w:tcPr>
          <w:p w:rsidR="00BC12F6" w:rsidRPr="007779B6" w:rsidRDefault="002C3085" w:rsidP="007779B6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南京华鑫吊装工程有限公司</w:t>
            </w:r>
          </w:p>
        </w:tc>
        <w:tc>
          <w:tcPr>
            <w:tcW w:w="3969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江苏恒和石化工程有限公司</w:t>
            </w:r>
          </w:p>
        </w:tc>
      </w:tr>
      <w:tr w:rsidR="00BC12F6" w:rsidTr="007779B6">
        <w:trPr>
          <w:trHeight w:val="662"/>
        </w:trPr>
        <w:tc>
          <w:tcPr>
            <w:tcW w:w="1985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/>
                <w:sz w:val="28"/>
                <w:szCs w:val="28"/>
              </w:rPr>
              <w:t>投标报价</w:t>
            </w:r>
          </w:p>
        </w:tc>
        <w:tc>
          <w:tcPr>
            <w:tcW w:w="4536" w:type="dxa"/>
            <w:vAlign w:val="center"/>
          </w:tcPr>
          <w:p w:rsidR="00BC12F6" w:rsidRPr="007779B6" w:rsidRDefault="002C3085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 w:hint="eastAsia"/>
                <w:sz w:val="24"/>
                <w:szCs w:val="24"/>
              </w:rPr>
              <w:t>（详见一览表）</w:t>
            </w:r>
          </w:p>
        </w:tc>
        <w:tc>
          <w:tcPr>
            <w:tcW w:w="3969" w:type="dxa"/>
            <w:vAlign w:val="center"/>
          </w:tcPr>
          <w:p w:rsidR="00BC12F6" w:rsidRPr="007779B6" w:rsidRDefault="002C308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779B6">
              <w:rPr>
                <w:rFonts w:asciiTheme="minorEastAsia" w:hAnsiTheme="minorEastAsia" w:cs="Times New Roman" w:hint="eastAsia"/>
                <w:sz w:val="24"/>
                <w:szCs w:val="24"/>
              </w:rPr>
              <w:t>（详见一览表）</w:t>
            </w:r>
          </w:p>
        </w:tc>
      </w:tr>
    </w:tbl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2024年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2月1</w:t>
      </w:r>
      <w:r>
        <w:rPr>
          <w:rFonts w:asciiTheme="minorEastAsia" w:hAnsiTheme="minorEastAsia" w:cs="Times New Roman" w:hint="eastAsia"/>
          <w:sz w:val="28"/>
          <w:szCs w:val="28"/>
        </w:rPr>
        <w:t>6</w:t>
      </w:r>
      <w:r>
        <w:rPr>
          <w:rFonts w:asciiTheme="minorEastAsia" w:hAnsiTheme="minorEastAsia" w:cs="Times New Roman"/>
          <w:sz w:val="28"/>
          <w:szCs w:val="28"/>
        </w:rPr>
        <w:t>日公开招标的</w:t>
      </w:r>
      <w:r>
        <w:rPr>
          <w:rFonts w:asciiTheme="minorEastAsia" w:hAnsiTheme="minorEastAsia" w:cs="Times New Roman" w:hint="eastAsia"/>
          <w:sz w:val="28"/>
          <w:szCs w:val="28"/>
        </w:rPr>
        <w:t>2025年度化机公司厂内吊机租赁框架协议</w:t>
      </w:r>
      <w:r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BC12F6" w:rsidRDefault="00BC12F6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BC12F6" w:rsidRDefault="00BC12F6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BC12F6" w:rsidRDefault="00BC12F6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BC12F6" w:rsidRDefault="00BC12F6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12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30日1</w:t>
      </w:r>
      <w:r>
        <w:rPr>
          <w:rFonts w:asciiTheme="minorEastAsia" w:hAnsiTheme="minorEastAsia" w:cs="Times New Roman"/>
          <w:sz w:val="28"/>
          <w:szCs w:val="28"/>
        </w:rPr>
        <w:t>0时起至 202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 xml:space="preserve">月1日10时止。如有异议，请在公示截止日期前向采购人书面提出，异议文件须由法定代表人或委托代理人签字，并加盖法人公章，发送扫描件的同时将原件邮寄采购人处。 </w:t>
      </w:r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街道姜桥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谢鹏飞</w:t>
      </w:r>
    </w:p>
    <w:p w:rsidR="00BC12F6" w:rsidRDefault="002C308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</w:rPr>
        <w:t>13770939963</w:t>
      </w:r>
    </w:p>
    <w:p w:rsidR="00BC12F6" w:rsidRDefault="002C3085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xiepf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</w:p>
    <w:p w:rsidR="00BC12F6" w:rsidRDefault="002C3085">
      <w:pPr>
        <w:spacing w:line="540" w:lineRule="exact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  <w:r>
        <w:rPr>
          <w:rStyle w:val="a8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p w:rsidR="00BC12F6" w:rsidRDefault="00BC12F6"/>
    <w:tbl>
      <w:tblPr>
        <w:tblW w:w="4518" w:type="pct"/>
        <w:jc w:val="center"/>
        <w:tblLayout w:type="fixed"/>
        <w:tblLook w:val="04A0"/>
      </w:tblPr>
      <w:tblGrid>
        <w:gridCol w:w="1372"/>
        <w:gridCol w:w="2835"/>
        <w:gridCol w:w="3798"/>
        <w:gridCol w:w="3716"/>
      </w:tblGrid>
      <w:tr w:rsidR="00BC12F6" w:rsidTr="00F463B4">
        <w:trPr>
          <w:trHeight w:val="499"/>
          <w:jc w:val="center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Default="002C3085" w:rsidP="00F46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Default="00F463B4" w:rsidP="00F46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Default="002C3085" w:rsidP="00F46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南京华鑫吊装工程有限公司</w:t>
            </w:r>
            <w:r w:rsidR="00F463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Default="002C3085" w:rsidP="00F46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江苏恒和石化工程有限公司</w:t>
            </w:r>
            <w:r w:rsidR="00F463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1170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2250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2520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4950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12500</w:t>
            </w:r>
          </w:p>
        </w:tc>
      </w:tr>
      <w:tr w:rsidR="00BC12F6" w:rsidRPr="00F463B4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500吨吊机台班费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22500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2F6" w:rsidRPr="00F463B4" w:rsidRDefault="002C30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463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21700</w:t>
            </w:r>
          </w:p>
        </w:tc>
      </w:tr>
      <w:tr w:rsidR="00BC12F6" w:rsidTr="00F463B4">
        <w:trPr>
          <w:trHeight w:val="283"/>
          <w:jc w:val="center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2F6" w:rsidRDefault="00BC12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2F6" w:rsidRDefault="00BC12F6">
            <w:pPr>
              <w:widowControl/>
              <w:ind w:firstLineChars="200" w:firstLine="40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2F6" w:rsidRDefault="00BC12F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2F6" w:rsidRDefault="00BC12F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BC12F6" w:rsidRDefault="00BC12F6">
      <w:pPr>
        <w:widowControl/>
        <w:spacing w:line="2" w:lineRule="atLeast"/>
        <w:rPr>
          <w:rFonts w:ascii="宋体" w:eastAsia="宋体" w:hAnsi="宋体" w:cs="Times New Roman"/>
          <w:sz w:val="36"/>
          <w:szCs w:val="36"/>
        </w:rPr>
      </w:pPr>
      <w:bookmarkStart w:id="0" w:name="_GoBack"/>
      <w:bookmarkEnd w:id="0"/>
    </w:p>
    <w:sectPr w:rsidR="00BC12F6" w:rsidSect="00BC12F6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2C" w:rsidRDefault="0060462C" w:rsidP="00BC12F6">
      <w:r>
        <w:separator/>
      </w:r>
    </w:p>
  </w:endnote>
  <w:endnote w:type="continuationSeparator" w:id="0">
    <w:p w:rsidR="0060462C" w:rsidRDefault="0060462C" w:rsidP="00BC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F6" w:rsidRDefault="002C3085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45C4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45C4C">
      <w:rPr>
        <w:rFonts w:ascii="宋体" w:eastAsia="宋体" w:hAnsi="宋体"/>
        <w:b/>
        <w:sz w:val="28"/>
        <w:szCs w:val="24"/>
      </w:rPr>
      <w:fldChar w:fldCharType="separate"/>
    </w:r>
    <w:r w:rsidR="00F463B4">
      <w:rPr>
        <w:rStyle w:val="a7"/>
        <w:rFonts w:ascii="宋体" w:eastAsia="宋体" w:hAnsi="宋体"/>
        <w:b/>
        <w:noProof/>
        <w:sz w:val="28"/>
        <w:szCs w:val="24"/>
      </w:rPr>
      <w:t>2</w:t>
    </w:r>
    <w:r w:rsidR="00945C4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C12F6" w:rsidRDefault="00BC12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F6" w:rsidRDefault="002C3085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945C4C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945C4C">
      <w:rPr>
        <w:rFonts w:ascii="宋体" w:eastAsia="宋体" w:hAnsi="宋体"/>
        <w:b/>
        <w:sz w:val="28"/>
        <w:szCs w:val="24"/>
      </w:rPr>
      <w:fldChar w:fldCharType="separate"/>
    </w:r>
    <w:r w:rsidR="00F463B4">
      <w:rPr>
        <w:rStyle w:val="a7"/>
        <w:rFonts w:ascii="宋体" w:eastAsia="宋体" w:hAnsi="宋体"/>
        <w:b/>
        <w:noProof/>
        <w:sz w:val="28"/>
        <w:szCs w:val="24"/>
      </w:rPr>
      <w:t>1</w:t>
    </w:r>
    <w:r w:rsidR="00945C4C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BC12F6" w:rsidRDefault="00BC12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2C" w:rsidRDefault="0060462C" w:rsidP="00BC12F6">
      <w:r>
        <w:separator/>
      </w:r>
    </w:p>
  </w:footnote>
  <w:footnote w:type="continuationSeparator" w:id="0">
    <w:p w:rsidR="0060462C" w:rsidRDefault="0060462C" w:rsidP="00BC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74453"/>
    <w:rsid w:val="00002F36"/>
    <w:rsid w:val="00050AAC"/>
    <w:rsid w:val="000808A4"/>
    <w:rsid w:val="00086F9F"/>
    <w:rsid w:val="000D4202"/>
    <w:rsid w:val="000D4D8A"/>
    <w:rsid w:val="0012488F"/>
    <w:rsid w:val="001B49E4"/>
    <w:rsid w:val="001C2CE3"/>
    <w:rsid w:val="001D4E0F"/>
    <w:rsid w:val="001E7627"/>
    <w:rsid w:val="00216ABB"/>
    <w:rsid w:val="002177B5"/>
    <w:rsid w:val="00233631"/>
    <w:rsid w:val="00241CC0"/>
    <w:rsid w:val="00273C3C"/>
    <w:rsid w:val="00274453"/>
    <w:rsid w:val="002A4FFE"/>
    <w:rsid w:val="002C3085"/>
    <w:rsid w:val="002C30B5"/>
    <w:rsid w:val="002E0C6C"/>
    <w:rsid w:val="002F2E54"/>
    <w:rsid w:val="003166B3"/>
    <w:rsid w:val="00335A48"/>
    <w:rsid w:val="00374B39"/>
    <w:rsid w:val="003764C9"/>
    <w:rsid w:val="00381BEB"/>
    <w:rsid w:val="00386D19"/>
    <w:rsid w:val="003A73F7"/>
    <w:rsid w:val="003C1C91"/>
    <w:rsid w:val="00400BCD"/>
    <w:rsid w:val="0042735E"/>
    <w:rsid w:val="00447BD9"/>
    <w:rsid w:val="00483F34"/>
    <w:rsid w:val="004A79A1"/>
    <w:rsid w:val="004E4F9B"/>
    <w:rsid w:val="004F7CDB"/>
    <w:rsid w:val="0051667C"/>
    <w:rsid w:val="00517DC3"/>
    <w:rsid w:val="00550632"/>
    <w:rsid w:val="00553F1A"/>
    <w:rsid w:val="0057188C"/>
    <w:rsid w:val="00581967"/>
    <w:rsid w:val="0058258C"/>
    <w:rsid w:val="005828D7"/>
    <w:rsid w:val="005843E2"/>
    <w:rsid w:val="00595990"/>
    <w:rsid w:val="005A6A72"/>
    <w:rsid w:val="005B6E86"/>
    <w:rsid w:val="0060462C"/>
    <w:rsid w:val="006122F5"/>
    <w:rsid w:val="00622825"/>
    <w:rsid w:val="00634FC4"/>
    <w:rsid w:val="006453C9"/>
    <w:rsid w:val="0065602D"/>
    <w:rsid w:val="00664BFE"/>
    <w:rsid w:val="006B107A"/>
    <w:rsid w:val="006B595E"/>
    <w:rsid w:val="006C1A09"/>
    <w:rsid w:val="006D06EF"/>
    <w:rsid w:val="0070084E"/>
    <w:rsid w:val="00702224"/>
    <w:rsid w:val="00704FBF"/>
    <w:rsid w:val="00733037"/>
    <w:rsid w:val="007779B6"/>
    <w:rsid w:val="007844BA"/>
    <w:rsid w:val="007F0807"/>
    <w:rsid w:val="007F4E05"/>
    <w:rsid w:val="008065EB"/>
    <w:rsid w:val="0082232E"/>
    <w:rsid w:val="0084371C"/>
    <w:rsid w:val="0085086B"/>
    <w:rsid w:val="00860C7F"/>
    <w:rsid w:val="008620FD"/>
    <w:rsid w:val="008B499C"/>
    <w:rsid w:val="00901C29"/>
    <w:rsid w:val="00915E16"/>
    <w:rsid w:val="00945C4C"/>
    <w:rsid w:val="00957268"/>
    <w:rsid w:val="00985224"/>
    <w:rsid w:val="009A1FB0"/>
    <w:rsid w:val="009A3A90"/>
    <w:rsid w:val="009B28FA"/>
    <w:rsid w:val="009C7EBF"/>
    <w:rsid w:val="009D16D3"/>
    <w:rsid w:val="009F7D85"/>
    <w:rsid w:val="00A050DC"/>
    <w:rsid w:val="00A20721"/>
    <w:rsid w:val="00A32C0F"/>
    <w:rsid w:val="00A56BE1"/>
    <w:rsid w:val="00A63B37"/>
    <w:rsid w:val="00A65EC6"/>
    <w:rsid w:val="00A82EE6"/>
    <w:rsid w:val="00B154A3"/>
    <w:rsid w:val="00B37173"/>
    <w:rsid w:val="00B466EF"/>
    <w:rsid w:val="00B545FB"/>
    <w:rsid w:val="00B75C11"/>
    <w:rsid w:val="00B81092"/>
    <w:rsid w:val="00B922F0"/>
    <w:rsid w:val="00BA3B2D"/>
    <w:rsid w:val="00BC12F6"/>
    <w:rsid w:val="00BC6A76"/>
    <w:rsid w:val="00C04AF5"/>
    <w:rsid w:val="00C3494C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E0D9A"/>
    <w:rsid w:val="00DE30AE"/>
    <w:rsid w:val="00E50500"/>
    <w:rsid w:val="00E5687E"/>
    <w:rsid w:val="00E767C8"/>
    <w:rsid w:val="00E90912"/>
    <w:rsid w:val="00F3364D"/>
    <w:rsid w:val="00F4019B"/>
    <w:rsid w:val="00F463B4"/>
    <w:rsid w:val="00F50B82"/>
    <w:rsid w:val="00F96E77"/>
    <w:rsid w:val="00FB58A4"/>
    <w:rsid w:val="00FC0716"/>
    <w:rsid w:val="1DE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C12F6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rsid w:val="00BC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C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C12F6"/>
  </w:style>
  <w:style w:type="character" w:styleId="a8">
    <w:name w:val="Hyperlink"/>
    <w:basedOn w:val="a0"/>
    <w:uiPriority w:val="99"/>
    <w:unhideWhenUsed/>
    <w:qFormat/>
    <w:rsid w:val="00BC12F6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BC12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2F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BC12F6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qFormat/>
    <w:rsid w:val="00BC12F6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C12F6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C12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F53BF3E-7167-45E6-AE8C-8A7448EF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>Sinopec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2024-12-30T00:10:00Z</dcterms:created>
  <dcterms:modified xsi:type="dcterms:W3CDTF">2024-12-30T00:33:00Z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2052-11.8.0.16970</vt:lpwstr>
  </property>
  <property fmtid="{D5CDD505-2E9C-101B-9397-08002B2CF9AE}" pid="4" name="ICV">
    <vt:lpwstr>6340A64F9448404CB6C9543B13D19480</vt:lpwstr>
  </property>
</Properties>
</file>