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81" w:rsidRDefault="009A0881">
      <w:pPr>
        <w:pStyle w:val="a6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招标编号：</w:t>
      </w:r>
      <w:r>
        <w:rPr>
          <w:rFonts w:ascii="宋体" w:hAnsi="宋体"/>
          <w:bCs/>
          <w:sz w:val="24"/>
          <w:szCs w:val="24"/>
        </w:rPr>
        <w:t>NCMW-</w:t>
      </w:r>
      <w:r>
        <w:rPr>
          <w:rFonts w:ascii="宋体" w:hAnsi="宋体" w:hint="eastAsia"/>
          <w:bCs/>
          <w:sz w:val="24"/>
          <w:szCs w:val="24"/>
        </w:rPr>
        <w:t>SC</w:t>
      </w:r>
      <w:r>
        <w:rPr>
          <w:rFonts w:ascii="宋体" w:hAnsi="宋体"/>
          <w:bCs/>
          <w:sz w:val="24"/>
          <w:szCs w:val="24"/>
        </w:rPr>
        <w:t>-2024</w:t>
      </w:r>
      <w:r>
        <w:rPr>
          <w:rFonts w:ascii="宋体" w:hAnsi="宋体" w:hint="eastAsia"/>
          <w:bCs/>
          <w:sz w:val="24"/>
          <w:szCs w:val="24"/>
        </w:rPr>
        <w:t>0035。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招标物资名称、数量：锦-3283-87B五台环氧化反应器设备油漆。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交货日期：以商务合同为准。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4.</w:t>
      </w:r>
      <w:r>
        <w:rPr>
          <w:rFonts w:ascii="宋体" w:hAnsi="宋体" w:hint="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5.</w:t>
      </w:r>
      <w:r>
        <w:rPr>
          <w:rFonts w:ascii="宋体" w:hAnsi="宋体" w:hint="eastAsia"/>
          <w:bCs/>
          <w:sz w:val="24"/>
          <w:szCs w:val="24"/>
        </w:rPr>
        <w:t>投标报名截止时间：202</w:t>
      </w: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 xml:space="preserve">年10月22日 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0</w:t>
      </w:r>
      <w:r>
        <w:rPr>
          <w:rFonts w:ascii="宋体" w:hAnsi="宋体"/>
          <w:bCs/>
          <w:sz w:val="24"/>
          <w:szCs w:val="24"/>
        </w:rPr>
        <w:t>:0</w:t>
      </w:r>
      <w:r>
        <w:rPr>
          <w:rFonts w:ascii="宋体" w:hAnsi="宋体" w:hint="eastAsia"/>
          <w:bCs/>
          <w:sz w:val="24"/>
          <w:szCs w:val="24"/>
        </w:rPr>
        <w:t>0（北京时间）。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6.</w:t>
      </w:r>
      <w:r>
        <w:rPr>
          <w:rFonts w:ascii="宋体" w:hAnsi="宋体" w:hint="eastAsia"/>
          <w:bCs/>
          <w:sz w:val="24"/>
          <w:szCs w:val="24"/>
        </w:rPr>
        <w:t>报名邮箱：xiepf</w:t>
      </w:r>
      <w:r>
        <w:rPr>
          <w:rFonts w:ascii="宋体" w:hAnsi="宋体"/>
          <w:bCs/>
          <w:sz w:val="24"/>
          <w:szCs w:val="24"/>
        </w:rPr>
        <w:t>.nhgs@sinopec.com;</w:t>
      </w:r>
    </w:p>
    <w:p w:rsidR="009A0881" w:rsidRDefault="009A0881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监管邮箱：</w:t>
      </w:r>
      <w:hyperlink r:id="rId6" w:history="1">
        <w:r>
          <w:rPr>
            <w:rFonts w:ascii="宋体" w:hAnsi="宋体"/>
            <w:bCs/>
            <w:sz w:val="24"/>
            <w:szCs w:val="24"/>
          </w:rPr>
          <w:t>chenxj.nhgs@sinopec.com</w:t>
        </w:r>
      </w:hyperlink>
      <w:r>
        <w:rPr>
          <w:rFonts w:ascii="宋体" w:hAnsi="宋体" w:hint="eastAsia"/>
          <w:bCs/>
          <w:sz w:val="24"/>
          <w:szCs w:val="24"/>
        </w:rPr>
        <w:t>；</w:t>
      </w:r>
    </w:p>
    <w:p w:rsidR="009A0881" w:rsidRDefault="009A0881">
      <w:pPr>
        <w:spacing w:line="360" w:lineRule="auto"/>
        <w:ind w:firstLineChars="900" w:firstLine="1890"/>
        <w:jc w:val="left"/>
        <w:rPr>
          <w:rFonts w:ascii="宋体" w:hAnsi="宋体" w:hint="eastAsia"/>
          <w:bCs/>
          <w:sz w:val="24"/>
          <w:szCs w:val="24"/>
        </w:rPr>
      </w:pPr>
      <w:hyperlink r:id="rId7" w:history="1">
        <w:r>
          <w:rPr>
            <w:rFonts w:ascii="宋体" w:hAnsi="宋体"/>
            <w:bCs/>
            <w:sz w:val="24"/>
            <w:szCs w:val="24"/>
          </w:rPr>
          <w:t>daijian.nhgs@sinopec.com</w:t>
        </w:r>
      </w:hyperlink>
    </w:p>
    <w:p w:rsidR="009A0881" w:rsidRDefault="009A0881">
      <w:pPr>
        <w:spacing w:line="360" w:lineRule="auto"/>
        <w:ind w:firstLineChars="200" w:firstLine="482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开标时间：202</w:t>
      </w: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年10月26日 14:00（北京时间）。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7.</w:t>
      </w:r>
      <w:r>
        <w:rPr>
          <w:rFonts w:ascii="宋体" w:hAnsi="宋体" w:hint="eastAsia"/>
          <w:bCs/>
          <w:sz w:val="24"/>
          <w:szCs w:val="24"/>
        </w:rPr>
        <w:t>凡对本次招标提出询问，请在2</w:t>
      </w:r>
      <w:r>
        <w:rPr>
          <w:rFonts w:ascii="宋体" w:hAnsi="宋体"/>
          <w:bCs/>
          <w:sz w:val="24"/>
          <w:szCs w:val="24"/>
        </w:rPr>
        <w:t>024</w:t>
      </w:r>
      <w:r>
        <w:rPr>
          <w:rFonts w:ascii="宋体" w:hAnsi="宋体" w:hint="eastAsia"/>
          <w:bCs/>
          <w:sz w:val="24"/>
          <w:szCs w:val="24"/>
        </w:rPr>
        <w:t>年10月26日 14:00前与谢鹏飞联系，技术咨询请与肖红华联系（技术方面的询问请以邮件或传真的形式）。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8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ascii="宋体" w:hAnsi="宋体" w:hint="eastAsia"/>
          <w:bCs/>
          <w:sz w:val="24"/>
          <w:szCs w:val="24"/>
        </w:rPr>
        <w:t>投</w:t>
      </w:r>
      <w:r>
        <w:rPr>
          <w:rFonts w:ascii="宋体" w:hAnsi="宋体"/>
          <w:bCs/>
          <w:sz w:val="24"/>
          <w:szCs w:val="24"/>
        </w:rPr>
        <w:t>标要求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具有所需</w:t>
      </w:r>
      <w:r>
        <w:rPr>
          <w:rFonts w:ascii="宋体" w:hAnsi="宋体" w:hint="eastAsia"/>
          <w:bCs/>
          <w:sz w:val="24"/>
          <w:szCs w:val="24"/>
        </w:rPr>
        <w:t>项目</w:t>
      </w:r>
      <w:r>
        <w:rPr>
          <w:rFonts w:ascii="宋体" w:hAnsi="宋体"/>
          <w:bCs/>
          <w:sz w:val="24"/>
          <w:szCs w:val="24"/>
        </w:rPr>
        <w:t>供应能力，近三年提供的产品在使用过程中未发生重大质量问题。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)</w:t>
      </w:r>
      <w:r>
        <w:rPr>
          <w:rFonts w:ascii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="宋体" w:hAnsi="宋体"/>
          <w:bCs/>
          <w:sz w:val="24"/>
          <w:szCs w:val="24"/>
        </w:rPr>
        <w:tab/>
      </w:r>
      <w:r>
        <w:rPr>
          <w:rFonts w:ascii="宋体" w:hAnsi="宋体"/>
          <w:bCs/>
          <w:sz w:val="24"/>
          <w:szCs w:val="24"/>
        </w:rPr>
        <w:tab/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5）</w:t>
      </w:r>
      <w:r>
        <w:rPr>
          <w:rFonts w:ascii="宋体" w:hAnsi="宋体"/>
          <w:bCs/>
          <w:sz w:val="24"/>
          <w:szCs w:val="24"/>
        </w:rPr>
        <w:t>符合法律、法规规定的其他条件。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投标咨询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 系 人：谢鹏飞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手    机：</w:t>
      </w:r>
      <w:r>
        <w:rPr>
          <w:rFonts w:ascii="宋体" w:hAnsi="宋体" w:hint="eastAsia"/>
          <w:sz w:val="24"/>
          <w:szCs w:val="24"/>
        </w:rPr>
        <w:t>13770939963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电子邮件：</w:t>
      </w:r>
      <w:hyperlink r:id="rId8" w:history="1">
        <w:r>
          <w:rPr>
            <w:rStyle w:val="a7"/>
            <w:rFonts w:ascii="宋体" w:hAnsi="宋体"/>
            <w:bCs/>
            <w:sz w:val="24"/>
            <w:szCs w:val="24"/>
          </w:rPr>
          <w:t>xiepf.nhgs@sinopec.com</w:t>
        </w:r>
      </w:hyperlink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技术咨询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 系 人：肖红华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手    机：13770841295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电子邮件：xiaohh.nhgs@sinopec.com</w:t>
      </w:r>
    </w:p>
    <w:p w:rsidR="009A0881" w:rsidRDefault="009A088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9A0881" w:rsidRDefault="009A088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附件：投标参加确认函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</w:p>
    <w:p w:rsidR="009A0881" w:rsidRDefault="009A0881">
      <w:pPr>
        <w:spacing w:line="360" w:lineRule="auto"/>
        <w:ind w:firstLineChars="200" w:firstLine="480"/>
        <w:jc w:val="righ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中石化南京化工机械有限公司</w:t>
      </w:r>
    </w:p>
    <w:p w:rsidR="009A0881" w:rsidRDefault="009A0881">
      <w:pPr>
        <w:spacing w:line="360" w:lineRule="auto"/>
        <w:ind w:firstLineChars="200" w:firstLine="480"/>
        <w:jc w:val="righ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ab/>
        <w:t xml:space="preserve">          20</w:t>
      </w:r>
      <w:r>
        <w:rPr>
          <w:rFonts w:ascii="宋体" w:hAnsi="宋体"/>
          <w:bCs/>
          <w:sz w:val="24"/>
          <w:szCs w:val="24"/>
        </w:rPr>
        <w:t>24</w:t>
      </w:r>
      <w:r>
        <w:rPr>
          <w:rFonts w:ascii="宋体" w:hAnsi="宋体" w:hint="eastAsia"/>
          <w:bCs/>
          <w:sz w:val="24"/>
          <w:szCs w:val="24"/>
        </w:rPr>
        <w:t>年10月17日</w:t>
      </w:r>
    </w:p>
    <w:p w:rsidR="009A0881" w:rsidRDefault="009A0881">
      <w:pPr>
        <w:rPr>
          <w:rFonts w:ascii="宋体" w:hAnsi="宋体" w:hint="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166CF7" w:rsidRPr="00166CF7" w:rsidRDefault="00166CF7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8"/>
          <w:szCs w:val="28"/>
        </w:rPr>
      </w:pPr>
    </w:p>
    <w:p w:rsidR="009A0881" w:rsidRDefault="009A0881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附件1：投标参加确认函</w:t>
      </w:r>
      <w:bookmarkEnd w:id="1"/>
      <w:bookmarkEnd w:id="2"/>
    </w:p>
    <w:p w:rsidR="009A0881" w:rsidRDefault="009A0881"/>
    <w:p w:rsidR="009A0881" w:rsidRDefault="009A0881">
      <w:pPr>
        <w:pStyle w:val="a5"/>
      </w:pPr>
      <w:bookmarkStart w:id="3" w:name="_Toc151361375"/>
      <w:r>
        <w:rPr>
          <w:rFonts w:hint="eastAsia"/>
        </w:rPr>
        <w:t>投标参加确认函</w:t>
      </w:r>
      <w:bookmarkEnd w:id="3"/>
    </w:p>
    <w:p w:rsidR="009A0881" w:rsidRDefault="009A088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致：中石化南京化工机械有限公司：</w:t>
      </w:r>
    </w:p>
    <w:p w:rsidR="009A0881" w:rsidRDefault="009A0881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我方已知晓你方于202</w:t>
      </w:r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年10月17日发出的（</w:t>
      </w:r>
      <w:r>
        <w:rPr>
          <w:rFonts w:ascii="宋体" w:hAnsi="宋体" w:hint="eastAsia"/>
          <w:bCs/>
          <w:sz w:val="24"/>
          <w:szCs w:val="24"/>
        </w:rPr>
        <w:t>锦-3283-87B五台环氧化反应器设备油漆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确认参加投标。</w:t>
      </w:r>
    </w:p>
    <w:p w:rsidR="009A0881" w:rsidRDefault="009A088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659"/>
        <w:gridCol w:w="2110"/>
        <w:gridCol w:w="2110"/>
        <w:gridCol w:w="2112"/>
      </w:tblGrid>
      <w:tr w:rsidR="009A0881">
        <w:trPr>
          <w:trHeight w:val="915"/>
        </w:trPr>
        <w:tc>
          <w:tcPr>
            <w:tcW w:w="535" w:type="pct"/>
            <w:vMerge w:val="restart"/>
            <w:vAlign w:val="center"/>
          </w:tcPr>
          <w:p w:rsidR="009A0881" w:rsidRDefault="009A088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</w:t>
            </w:r>
          </w:p>
          <w:p w:rsidR="009A0881" w:rsidRDefault="009A088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</w:t>
            </w:r>
          </w:p>
          <w:p w:rsidR="009A0881" w:rsidRDefault="009A088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9A0881" w:rsidRDefault="009A088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9A0881" w:rsidRDefault="009A088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A0881">
        <w:trPr>
          <w:trHeight w:val="915"/>
        </w:trPr>
        <w:tc>
          <w:tcPr>
            <w:tcW w:w="535" w:type="pct"/>
            <w:vMerge/>
            <w:vAlign w:val="center"/>
          </w:tcPr>
          <w:p w:rsidR="009A0881" w:rsidRDefault="009A088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A0881">
        <w:trPr>
          <w:trHeight w:val="915"/>
        </w:trPr>
        <w:tc>
          <w:tcPr>
            <w:tcW w:w="535" w:type="pct"/>
            <w:vMerge/>
            <w:vAlign w:val="center"/>
          </w:tcPr>
          <w:p w:rsidR="009A0881" w:rsidRDefault="009A088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A0881">
        <w:trPr>
          <w:trHeight w:val="915"/>
        </w:trPr>
        <w:tc>
          <w:tcPr>
            <w:tcW w:w="535" w:type="pct"/>
            <w:vMerge/>
            <w:vAlign w:val="center"/>
          </w:tcPr>
          <w:p w:rsidR="009A0881" w:rsidRDefault="009A088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9A0881" w:rsidRDefault="009A088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9A0881" w:rsidRDefault="009A088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9A0881" w:rsidRDefault="009A0881">
      <w:pPr>
        <w:wordWrap w:val="0"/>
        <w:spacing w:line="480" w:lineRule="auto"/>
        <w:ind w:right="735" w:firstLineChars="2150" w:firstLine="5160"/>
        <w:rPr>
          <w:rFonts w:ascii="宋体" w:hAnsi="宋体" w:hint="eastAsia"/>
          <w:sz w:val="24"/>
          <w:szCs w:val="24"/>
        </w:rPr>
      </w:pPr>
    </w:p>
    <w:p w:rsidR="009A0881" w:rsidRDefault="009A088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投标单位（盖章）：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/>
          <w:sz w:val="24"/>
          <w:szCs w:val="24"/>
        </w:rPr>
        <w:t xml:space="preserve">  </w:t>
      </w:r>
    </w:p>
    <w:p w:rsidR="009A0881" w:rsidRDefault="009A0881">
      <w:pPr>
        <w:spacing w:line="36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期 ：</w:t>
      </w:r>
      <w:r>
        <w:rPr>
          <w:rFonts w:ascii="宋体" w:hAnsi="宋体"/>
          <w:sz w:val="24"/>
          <w:szCs w:val="24"/>
          <w:u w:val="single"/>
        </w:rPr>
        <w:t xml:space="preserve">                 </w:t>
      </w:r>
    </w:p>
    <w:p w:rsidR="009A0881" w:rsidRDefault="009A0881">
      <w:pPr>
        <w:spacing w:line="360" w:lineRule="auto"/>
        <w:rPr>
          <w:rFonts w:ascii="宋体" w:hAnsi="宋体" w:hint="eastAsia"/>
          <w:sz w:val="24"/>
          <w:szCs w:val="24"/>
          <w:u w:val="single"/>
        </w:rPr>
      </w:pPr>
    </w:p>
    <w:p w:rsidR="009A0881" w:rsidRDefault="009A0881">
      <w:pPr>
        <w:rPr>
          <w:rFonts w:ascii="宋体" w:hAnsi="宋体" w:hint="eastAsia"/>
          <w:sz w:val="24"/>
          <w:szCs w:val="24"/>
          <w:u w:val="single"/>
        </w:rPr>
      </w:pPr>
    </w:p>
    <w:p w:rsidR="009A0881" w:rsidRDefault="009A0881">
      <w:pPr>
        <w:rPr>
          <w:rFonts w:ascii="宋体" w:hAnsi="宋体" w:hint="eastAsia"/>
          <w:sz w:val="28"/>
          <w:szCs w:val="28"/>
          <w:u w:val="single"/>
        </w:rPr>
      </w:pPr>
    </w:p>
    <w:sectPr w:rsidR="009A08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D7" w:rsidRDefault="008275D7" w:rsidP="00166CF7">
      <w:r>
        <w:separator/>
      </w:r>
    </w:p>
  </w:endnote>
  <w:endnote w:type="continuationSeparator" w:id="0">
    <w:p w:rsidR="008275D7" w:rsidRDefault="008275D7" w:rsidP="0016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D7" w:rsidRDefault="008275D7" w:rsidP="00166CF7">
      <w:r>
        <w:separator/>
      </w:r>
    </w:p>
  </w:footnote>
  <w:footnote w:type="continuationSeparator" w:id="0">
    <w:p w:rsidR="008275D7" w:rsidRDefault="008275D7" w:rsidP="0016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F72B7E"/>
    <w:rsid w:val="00166CF7"/>
    <w:rsid w:val="007C507C"/>
    <w:rsid w:val="008275D7"/>
    <w:rsid w:val="009A0881"/>
    <w:rsid w:val="18C668A2"/>
    <w:rsid w:val="4CF7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epf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FA839A-6AEE-40FF-9F50-688A6FDEA77E}"/>
</file>

<file path=customXml/itemProps2.xml><?xml version="1.0" encoding="utf-8"?>
<ds:datastoreItem xmlns:ds="http://schemas.openxmlformats.org/officeDocument/2006/customXml" ds:itemID="{56CAF95D-93FB-4948-A14E-5FBADE4E2EC1}"/>
</file>

<file path=customXml/itemProps3.xml><?xml version="1.0" encoding="utf-8"?>
<ds:datastoreItem xmlns:ds="http://schemas.openxmlformats.org/officeDocument/2006/customXml" ds:itemID="{93972EA7-4E2E-4DCC-8FAC-F64A75CFB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Links>
    <vt:vector size="18" baseType="variant">
      <vt:variant>
        <vt:i4>7471115</vt:i4>
      </vt:variant>
      <vt:variant>
        <vt:i4>6</vt:i4>
      </vt:variant>
      <vt:variant>
        <vt:i4>0</vt:i4>
      </vt:variant>
      <vt:variant>
        <vt:i4>5</vt:i4>
      </vt:variant>
      <vt:variant>
        <vt:lpwstr>mailto:xiepf.nhgs@sinopec.com</vt:lpwstr>
      </vt:variant>
      <vt:variant>
        <vt:lpwstr/>
      </vt:variant>
      <vt:variant>
        <vt:i4>196728</vt:i4>
      </vt:variant>
      <vt:variant>
        <vt:i4>3</vt:i4>
      </vt:variant>
      <vt:variant>
        <vt:i4>0</vt:i4>
      </vt:variant>
      <vt:variant>
        <vt:i4>5</vt:i4>
      </vt:variant>
      <vt:variant>
        <vt:lpwstr>mailto:daijian.nhgs@sinopec.com</vt:lpwstr>
      </vt:variant>
      <vt:variant>
        <vt:lpwstr/>
      </vt:variant>
      <vt:variant>
        <vt:i4>2687053</vt:i4>
      </vt:variant>
      <vt:variant>
        <vt:i4>0</vt:i4>
      </vt:variant>
      <vt:variant>
        <vt:i4>0</vt:i4>
      </vt:variant>
      <vt:variant>
        <vt:i4>5</vt:i4>
      </vt:variant>
      <vt:variant>
        <vt:lpwstr>mailto:chenxj.nhgs@sinopec.com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2024-10-17T00:15:00Z</dcterms:created>
  <dcterms:modified xsi:type="dcterms:W3CDTF">2024-10-17T00:15:00Z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CD0BEF008EA7473CB0DD1D540EDADB46</vt:lpwstr>
  </property>
  <property fmtid="{D5CDD505-2E9C-101B-9397-08002B2CF9AE}" pid="4" name="ContentTypeId">
    <vt:lpwstr>0x0101002E729F9AE0D1584583FD59BA2085D6E5</vt:lpwstr>
  </property>
</Properties>
</file>