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A" w:rsidRPr="00B75C11" w:rsidRDefault="00483D28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483D28">
        <w:rPr>
          <w:rFonts w:asciiTheme="minorEastAsia" w:hAnsiTheme="minorEastAsia" w:cs="Times New Roman" w:hint="eastAsia"/>
          <w:sz w:val="44"/>
          <w:szCs w:val="44"/>
        </w:rPr>
        <w:t>2024年度化机公司设备抛光框架协议</w:t>
      </w:r>
      <w:r w:rsidR="000D4D8A"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p w:rsidR="003C1C91" w:rsidRPr="00E9338E" w:rsidRDefault="000D4D8A" w:rsidP="00E9338E">
      <w:pPr>
        <w:spacing w:line="5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9338E">
        <w:rPr>
          <w:rFonts w:asciiTheme="minorEastAsia" w:hAnsiTheme="minorEastAsia" w:cs="Times New Roman"/>
          <w:sz w:val="24"/>
          <w:szCs w:val="24"/>
        </w:rPr>
        <w:t>202</w:t>
      </w:r>
      <w:r w:rsidR="00483D28" w:rsidRPr="00E9338E">
        <w:rPr>
          <w:rFonts w:asciiTheme="minorEastAsia" w:hAnsiTheme="minorEastAsia" w:cs="Times New Roman" w:hint="eastAsia"/>
          <w:sz w:val="24"/>
          <w:szCs w:val="24"/>
        </w:rPr>
        <w:t>3</w:t>
      </w:r>
      <w:r w:rsidRPr="00E9338E">
        <w:rPr>
          <w:rFonts w:asciiTheme="minorEastAsia" w:hAnsiTheme="minorEastAsia" w:cs="Times New Roman"/>
          <w:sz w:val="24"/>
          <w:szCs w:val="24"/>
        </w:rPr>
        <w:t>年</w:t>
      </w:r>
      <w:r w:rsidR="00483D28" w:rsidRPr="00E9338E">
        <w:rPr>
          <w:rFonts w:asciiTheme="minorEastAsia" w:hAnsiTheme="minorEastAsia" w:cs="Times New Roman" w:hint="eastAsia"/>
          <w:sz w:val="24"/>
          <w:szCs w:val="24"/>
        </w:rPr>
        <w:t>3</w:t>
      </w:r>
      <w:r w:rsidRPr="00E9338E">
        <w:rPr>
          <w:rFonts w:asciiTheme="minorEastAsia" w:hAnsiTheme="minorEastAsia" w:cs="Times New Roman"/>
          <w:sz w:val="24"/>
          <w:szCs w:val="24"/>
        </w:rPr>
        <w:t>月</w:t>
      </w:r>
      <w:r w:rsidR="00860C7F" w:rsidRPr="00E9338E">
        <w:rPr>
          <w:rFonts w:asciiTheme="minorEastAsia" w:hAnsiTheme="minorEastAsia" w:cs="Times New Roman"/>
          <w:sz w:val="24"/>
          <w:szCs w:val="24"/>
        </w:rPr>
        <w:t>1</w:t>
      </w:r>
      <w:r w:rsidR="00483D28" w:rsidRPr="00E9338E">
        <w:rPr>
          <w:rFonts w:asciiTheme="minorEastAsia" w:hAnsiTheme="minorEastAsia" w:cs="Times New Roman" w:hint="eastAsia"/>
          <w:sz w:val="24"/>
          <w:szCs w:val="24"/>
        </w:rPr>
        <w:t>4</w:t>
      </w:r>
      <w:r w:rsidRPr="00E9338E">
        <w:rPr>
          <w:rFonts w:asciiTheme="minorEastAsia" w:hAnsiTheme="minorEastAsia" w:cs="Times New Roman"/>
          <w:sz w:val="24"/>
          <w:szCs w:val="24"/>
        </w:rPr>
        <w:t>日</w:t>
      </w:r>
      <w:r w:rsidR="006B107A" w:rsidRPr="00E9338E">
        <w:rPr>
          <w:rFonts w:asciiTheme="minorEastAsia" w:hAnsiTheme="minorEastAsia" w:cs="Times New Roman"/>
          <w:sz w:val="24"/>
          <w:szCs w:val="24"/>
        </w:rPr>
        <w:t>公开招标的</w:t>
      </w:r>
      <w:r w:rsidR="00F50B82" w:rsidRPr="00E9338E">
        <w:rPr>
          <w:rFonts w:asciiTheme="minorEastAsia" w:hAnsiTheme="minorEastAsia" w:cs="Times New Roman" w:hint="eastAsia"/>
          <w:sz w:val="24"/>
          <w:szCs w:val="24"/>
        </w:rPr>
        <w:t>202</w:t>
      </w:r>
      <w:r w:rsidR="00483D28" w:rsidRPr="00E9338E">
        <w:rPr>
          <w:rFonts w:asciiTheme="minorEastAsia" w:hAnsiTheme="minorEastAsia" w:cs="Times New Roman" w:hint="eastAsia"/>
          <w:sz w:val="24"/>
          <w:szCs w:val="24"/>
        </w:rPr>
        <w:t>4</w:t>
      </w:r>
      <w:r w:rsidR="00F50B82" w:rsidRPr="00E9338E">
        <w:rPr>
          <w:rFonts w:asciiTheme="minorEastAsia" w:hAnsiTheme="minorEastAsia" w:cs="Times New Roman" w:hint="eastAsia"/>
          <w:sz w:val="24"/>
          <w:szCs w:val="24"/>
        </w:rPr>
        <w:t>年度化机公司</w:t>
      </w:r>
      <w:r w:rsidR="008F270E" w:rsidRPr="00E9338E">
        <w:rPr>
          <w:rFonts w:asciiTheme="minorEastAsia" w:hAnsiTheme="minorEastAsia" w:cs="Times New Roman" w:hint="eastAsia"/>
          <w:sz w:val="24"/>
          <w:szCs w:val="24"/>
        </w:rPr>
        <w:t>设备抛光</w:t>
      </w:r>
      <w:r w:rsidR="00F50B82" w:rsidRPr="00E9338E">
        <w:rPr>
          <w:rFonts w:asciiTheme="minorEastAsia" w:hAnsiTheme="minorEastAsia" w:cs="Times New Roman" w:hint="eastAsia"/>
          <w:sz w:val="24"/>
          <w:szCs w:val="24"/>
        </w:rPr>
        <w:t>框架协议</w:t>
      </w:r>
      <w:r w:rsidRPr="00E9338E">
        <w:rPr>
          <w:rFonts w:asciiTheme="minorEastAsia" w:hAnsiTheme="minorEastAsia" w:cs="Times New Roman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pPr w:leftFromText="180" w:rightFromText="180" w:vertAnchor="text" w:horzAnchor="margin" w:tblpXSpec="center" w:tblpY="68"/>
        <w:tblW w:w="10898" w:type="dxa"/>
        <w:tblLook w:val="04A0"/>
      </w:tblPr>
      <w:tblGrid>
        <w:gridCol w:w="2879"/>
        <w:gridCol w:w="2413"/>
        <w:gridCol w:w="3056"/>
        <w:gridCol w:w="2550"/>
      </w:tblGrid>
      <w:tr w:rsidR="00E9338E" w:rsidRPr="00E9338E" w:rsidTr="00E9338E">
        <w:trPr>
          <w:trHeight w:val="756"/>
        </w:trPr>
        <w:tc>
          <w:tcPr>
            <w:tcW w:w="2879" w:type="dxa"/>
            <w:vAlign w:val="center"/>
          </w:tcPr>
          <w:p w:rsidR="00E9338E" w:rsidRPr="00E9338E" w:rsidRDefault="00E9338E" w:rsidP="00E9338E">
            <w:pPr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338E">
              <w:rPr>
                <w:rFonts w:asciiTheme="minorEastAsia" w:hAnsiTheme="minorEastAsia" w:cs="Times New Roman"/>
                <w:szCs w:val="21"/>
              </w:rPr>
              <w:t>排序</w:t>
            </w:r>
          </w:p>
        </w:tc>
        <w:tc>
          <w:tcPr>
            <w:tcW w:w="2413" w:type="dxa"/>
            <w:vAlign w:val="center"/>
          </w:tcPr>
          <w:p w:rsidR="00E9338E" w:rsidRPr="00E9338E" w:rsidRDefault="00E9338E" w:rsidP="00E9338E">
            <w:pPr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338E">
              <w:rPr>
                <w:rFonts w:asciiTheme="minorEastAsia" w:hAnsiTheme="minorEastAsia" w:cs="Times New Roman"/>
                <w:szCs w:val="21"/>
              </w:rPr>
              <w:t>第一成交候选人</w:t>
            </w:r>
          </w:p>
        </w:tc>
        <w:tc>
          <w:tcPr>
            <w:tcW w:w="3056" w:type="dxa"/>
            <w:vAlign w:val="center"/>
          </w:tcPr>
          <w:p w:rsidR="00E9338E" w:rsidRPr="00E9338E" w:rsidRDefault="00E9338E" w:rsidP="00E9338E">
            <w:pPr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338E">
              <w:rPr>
                <w:rFonts w:asciiTheme="minorEastAsia" w:hAnsiTheme="minorEastAsia" w:cs="Times New Roman"/>
                <w:szCs w:val="21"/>
              </w:rPr>
              <w:t>第二成交候选人</w:t>
            </w:r>
          </w:p>
        </w:tc>
        <w:tc>
          <w:tcPr>
            <w:tcW w:w="2550" w:type="dxa"/>
          </w:tcPr>
          <w:p w:rsidR="00E9338E" w:rsidRPr="00E9338E" w:rsidRDefault="00E9338E" w:rsidP="00E9338E">
            <w:pPr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338E">
              <w:rPr>
                <w:rFonts w:asciiTheme="minorEastAsia" w:hAnsiTheme="minorEastAsia" w:cs="Times New Roman"/>
                <w:szCs w:val="21"/>
              </w:rPr>
              <w:t>第三成交候选人</w:t>
            </w:r>
          </w:p>
        </w:tc>
      </w:tr>
      <w:tr w:rsidR="00E9338E" w:rsidRPr="00E9338E" w:rsidTr="00E9338E">
        <w:trPr>
          <w:trHeight w:val="718"/>
        </w:trPr>
        <w:tc>
          <w:tcPr>
            <w:tcW w:w="2879" w:type="dxa"/>
            <w:vAlign w:val="center"/>
          </w:tcPr>
          <w:p w:rsidR="00E9338E" w:rsidRPr="00E9338E" w:rsidRDefault="00E9338E" w:rsidP="00E9338E">
            <w:pPr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338E">
              <w:rPr>
                <w:rFonts w:asciiTheme="minorEastAsia" w:hAnsiTheme="minorEastAsia" w:cs="Times New Roman"/>
                <w:szCs w:val="21"/>
              </w:rPr>
              <w:t>投标人名称</w:t>
            </w:r>
          </w:p>
        </w:tc>
        <w:tc>
          <w:tcPr>
            <w:tcW w:w="2413" w:type="dxa"/>
            <w:vAlign w:val="center"/>
          </w:tcPr>
          <w:p w:rsidR="00E9338E" w:rsidRPr="00E9338E" w:rsidRDefault="00E9338E" w:rsidP="00E9338E">
            <w:pPr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E9338E">
              <w:rPr>
                <w:rFonts w:asciiTheme="minorEastAsia" w:hAnsiTheme="minorEastAsia" w:cs="Times New Roman" w:hint="eastAsia"/>
                <w:szCs w:val="21"/>
              </w:rPr>
              <w:t>南京拓正建筑工程</w:t>
            </w:r>
            <w:proofErr w:type="gramEnd"/>
            <w:r w:rsidRPr="00E9338E">
              <w:rPr>
                <w:rFonts w:asciiTheme="minorEastAsia" w:hAnsiTheme="minorEastAsia" w:cs="Times New Roman" w:hint="eastAsia"/>
                <w:szCs w:val="21"/>
              </w:rPr>
              <w:t>安装有限公司</w:t>
            </w:r>
          </w:p>
        </w:tc>
        <w:tc>
          <w:tcPr>
            <w:tcW w:w="3056" w:type="dxa"/>
            <w:vAlign w:val="center"/>
          </w:tcPr>
          <w:p w:rsidR="00E9338E" w:rsidRPr="00E9338E" w:rsidRDefault="00E9338E" w:rsidP="00E9338E">
            <w:pPr>
              <w:spacing w:line="540" w:lineRule="exac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E9338E">
              <w:rPr>
                <w:rFonts w:asciiTheme="minorEastAsia" w:hAnsiTheme="minorEastAsia" w:cs="Times New Roman" w:hint="eastAsia"/>
                <w:szCs w:val="21"/>
              </w:rPr>
              <w:t>南京方正不锈钢设备</w:t>
            </w:r>
          </w:p>
          <w:p w:rsidR="00E9338E" w:rsidRPr="00E9338E" w:rsidRDefault="00E9338E" w:rsidP="00E9338E">
            <w:pPr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338E">
              <w:rPr>
                <w:rFonts w:asciiTheme="minorEastAsia" w:hAnsiTheme="minorEastAsia" w:cs="Times New Roman" w:hint="eastAsia"/>
                <w:szCs w:val="21"/>
              </w:rPr>
              <w:t>有限公司</w:t>
            </w:r>
          </w:p>
        </w:tc>
        <w:tc>
          <w:tcPr>
            <w:tcW w:w="2550" w:type="dxa"/>
          </w:tcPr>
          <w:p w:rsidR="00E9338E" w:rsidRPr="00E9338E" w:rsidRDefault="00E9338E" w:rsidP="00E9338E">
            <w:pPr>
              <w:spacing w:line="540" w:lineRule="exac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E9338E">
              <w:rPr>
                <w:rFonts w:asciiTheme="minorEastAsia" w:hAnsiTheme="minorEastAsia" w:cs="Times New Roman" w:hint="eastAsia"/>
                <w:szCs w:val="21"/>
              </w:rPr>
              <w:t>南京凯峰达金属</w:t>
            </w:r>
          </w:p>
          <w:p w:rsidR="00E9338E" w:rsidRPr="00E9338E" w:rsidRDefault="00E9338E" w:rsidP="00E9338E">
            <w:pPr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338E">
              <w:rPr>
                <w:rFonts w:asciiTheme="minorEastAsia" w:hAnsiTheme="minorEastAsia" w:cs="Times New Roman" w:hint="eastAsia"/>
                <w:szCs w:val="21"/>
              </w:rPr>
              <w:t>抛光有限公司</w:t>
            </w:r>
          </w:p>
        </w:tc>
      </w:tr>
      <w:tr w:rsidR="00E9338E" w:rsidRPr="00E9338E" w:rsidTr="001C7C9E">
        <w:trPr>
          <w:trHeight w:val="756"/>
        </w:trPr>
        <w:tc>
          <w:tcPr>
            <w:tcW w:w="2879" w:type="dxa"/>
            <w:vAlign w:val="center"/>
          </w:tcPr>
          <w:p w:rsidR="00E9338E" w:rsidRPr="00E9338E" w:rsidRDefault="00E9338E" w:rsidP="001C7C9E">
            <w:pPr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338E">
              <w:rPr>
                <w:rFonts w:asciiTheme="minorEastAsia" w:hAnsiTheme="minorEastAsia" w:cs="Times New Roman"/>
                <w:szCs w:val="21"/>
              </w:rPr>
              <w:t>投标报价（元）</w:t>
            </w:r>
          </w:p>
        </w:tc>
        <w:tc>
          <w:tcPr>
            <w:tcW w:w="2413" w:type="dxa"/>
            <w:vAlign w:val="center"/>
          </w:tcPr>
          <w:p w:rsidR="00E9338E" w:rsidRPr="00E9338E" w:rsidRDefault="00E9338E" w:rsidP="001C7C9E">
            <w:pPr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338E">
              <w:rPr>
                <w:rFonts w:asciiTheme="minorEastAsia" w:hAnsiTheme="minorEastAsia" w:cs="Times New Roman" w:hint="eastAsia"/>
                <w:szCs w:val="21"/>
              </w:rPr>
              <w:t>（详见一览表）</w:t>
            </w:r>
          </w:p>
        </w:tc>
        <w:tc>
          <w:tcPr>
            <w:tcW w:w="3056" w:type="dxa"/>
            <w:vAlign w:val="center"/>
          </w:tcPr>
          <w:p w:rsidR="00E9338E" w:rsidRPr="00E9338E" w:rsidRDefault="00E9338E" w:rsidP="001C7C9E">
            <w:pPr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338E">
              <w:rPr>
                <w:rFonts w:asciiTheme="minorEastAsia" w:hAnsiTheme="minorEastAsia" w:cs="Times New Roman" w:hint="eastAsia"/>
                <w:szCs w:val="21"/>
              </w:rPr>
              <w:t>（详见一览表）</w:t>
            </w:r>
          </w:p>
        </w:tc>
        <w:tc>
          <w:tcPr>
            <w:tcW w:w="2550" w:type="dxa"/>
            <w:vAlign w:val="center"/>
          </w:tcPr>
          <w:p w:rsidR="00E9338E" w:rsidRPr="00E9338E" w:rsidRDefault="00E9338E" w:rsidP="001C7C9E">
            <w:pPr>
              <w:spacing w:line="5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338E">
              <w:rPr>
                <w:rFonts w:asciiTheme="minorEastAsia" w:hAnsiTheme="minorEastAsia" w:cs="Times New Roman" w:hint="eastAsia"/>
                <w:szCs w:val="21"/>
              </w:rPr>
              <w:t>（详见一览表）</w:t>
            </w:r>
          </w:p>
        </w:tc>
      </w:tr>
    </w:tbl>
    <w:p w:rsidR="00E9338E" w:rsidRDefault="00E9338E" w:rsidP="00E9338E">
      <w:pPr>
        <w:spacing w:line="540" w:lineRule="exact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E9338E" w:rsidRDefault="00E9338E" w:rsidP="00E9338E">
      <w:pPr>
        <w:spacing w:line="540" w:lineRule="exact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E9338E" w:rsidRDefault="00E9338E" w:rsidP="00E9338E">
      <w:pPr>
        <w:spacing w:line="540" w:lineRule="exact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E9338E" w:rsidRDefault="00E9338E" w:rsidP="00E9338E">
      <w:pPr>
        <w:spacing w:line="540" w:lineRule="exact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E9338E" w:rsidRDefault="00E9338E" w:rsidP="00E9338E">
      <w:pPr>
        <w:spacing w:line="540" w:lineRule="exact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</w:p>
    <w:p w:rsidR="0057188C" w:rsidRPr="00E9338E" w:rsidRDefault="000D4D8A" w:rsidP="00E9338E">
      <w:pPr>
        <w:spacing w:line="5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9338E">
        <w:rPr>
          <w:rFonts w:asciiTheme="minorEastAsia" w:hAnsiTheme="minorEastAsia" w:cs="Times New Roman"/>
          <w:sz w:val="24"/>
          <w:szCs w:val="24"/>
        </w:rPr>
        <w:t>公示日期：202</w:t>
      </w:r>
      <w:r w:rsidR="00483D28" w:rsidRPr="00E9338E">
        <w:rPr>
          <w:rFonts w:asciiTheme="minorEastAsia" w:hAnsiTheme="minorEastAsia" w:cs="Times New Roman" w:hint="eastAsia"/>
          <w:sz w:val="24"/>
          <w:szCs w:val="24"/>
        </w:rPr>
        <w:t>4</w:t>
      </w:r>
      <w:r w:rsidRPr="00E9338E">
        <w:rPr>
          <w:rFonts w:asciiTheme="minorEastAsia" w:hAnsiTheme="minorEastAsia" w:cs="Times New Roman"/>
          <w:sz w:val="24"/>
          <w:szCs w:val="24"/>
        </w:rPr>
        <w:t>年</w:t>
      </w:r>
      <w:r w:rsidR="00483D28" w:rsidRPr="00E9338E">
        <w:rPr>
          <w:rFonts w:asciiTheme="minorEastAsia" w:hAnsiTheme="minorEastAsia" w:cs="Times New Roman" w:hint="eastAsia"/>
          <w:sz w:val="24"/>
          <w:szCs w:val="24"/>
        </w:rPr>
        <w:t>4</w:t>
      </w:r>
      <w:r w:rsidRPr="00E9338E">
        <w:rPr>
          <w:rFonts w:asciiTheme="minorEastAsia" w:hAnsiTheme="minorEastAsia" w:cs="Times New Roman"/>
          <w:sz w:val="24"/>
          <w:szCs w:val="24"/>
        </w:rPr>
        <w:t>月</w:t>
      </w:r>
      <w:r w:rsidR="00CA7963" w:rsidRPr="00E9338E">
        <w:rPr>
          <w:rFonts w:asciiTheme="minorEastAsia" w:hAnsiTheme="minorEastAsia" w:cs="Times New Roman" w:hint="eastAsia"/>
          <w:sz w:val="24"/>
          <w:szCs w:val="24"/>
        </w:rPr>
        <w:t>7</w:t>
      </w:r>
      <w:r w:rsidR="00B466EF" w:rsidRPr="00E9338E">
        <w:rPr>
          <w:rFonts w:asciiTheme="minorEastAsia" w:hAnsiTheme="minorEastAsia" w:cs="Times New Roman" w:hint="eastAsia"/>
          <w:sz w:val="24"/>
          <w:szCs w:val="24"/>
        </w:rPr>
        <w:t>日</w:t>
      </w:r>
      <w:r w:rsidR="00C06F0A" w:rsidRPr="00E9338E">
        <w:rPr>
          <w:rFonts w:asciiTheme="minorEastAsia" w:hAnsiTheme="minorEastAsia" w:cs="Times New Roman"/>
          <w:sz w:val="24"/>
          <w:szCs w:val="24"/>
        </w:rPr>
        <w:t>1</w:t>
      </w:r>
      <w:r w:rsidR="00CA7963" w:rsidRPr="00E9338E">
        <w:rPr>
          <w:rFonts w:asciiTheme="minorEastAsia" w:hAnsiTheme="minorEastAsia" w:cs="Times New Roman" w:hint="eastAsia"/>
          <w:sz w:val="24"/>
          <w:szCs w:val="24"/>
        </w:rPr>
        <w:t>2</w:t>
      </w:r>
      <w:r w:rsidRPr="00E9338E">
        <w:rPr>
          <w:rFonts w:asciiTheme="minorEastAsia" w:hAnsiTheme="minorEastAsia" w:cs="Times New Roman"/>
          <w:sz w:val="24"/>
          <w:szCs w:val="24"/>
        </w:rPr>
        <w:t>时起至</w:t>
      </w:r>
      <w:r w:rsidR="006B107A" w:rsidRPr="00E9338E">
        <w:rPr>
          <w:rFonts w:asciiTheme="minorEastAsia" w:hAnsiTheme="minorEastAsia" w:cs="Times New Roman"/>
          <w:sz w:val="24"/>
          <w:szCs w:val="24"/>
        </w:rPr>
        <w:t xml:space="preserve"> 202</w:t>
      </w:r>
      <w:r w:rsidR="00483D28" w:rsidRPr="00E9338E">
        <w:rPr>
          <w:rFonts w:asciiTheme="minorEastAsia" w:hAnsiTheme="minorEastAsia" w:cs="Times New Roman" w:hint="eastAsia"/>
          <w:sz w:val="24"/>
          <w:szCs w:val="24"/>
        </w:rPr>
        <w:t>4</w:t>
      </w:r>
      <w:r w:rsidRPr="00E9338E">
        <w:rPr>
          <w:rFonts w:asciiTheme="minorEastAsia" w:hAnsiTheme="minorEastAsia" w:cs="Times New Roman"/>
          <w:sz w:val="24"/>
          <w:szCs w:val="24"/>
        </w:rPr>
        <w:t>年</w:t>
      </w:r>
      <w:r w:rsidR="00483D28" w:rsidRPr="00E9338E">
        <w:rPr>
          <w:rFonts w:asciiTheme="minorEastAsia" w:hAnsiTheme="minorEastAsia" w:cs="Times New Roman" w:hint="eastAsia"/>
          <w:sz w:val="24"/>
          <w:szCs w:val="24"/>
        </w:rPr>
        <w:t>4</w:t>
      </w:r>
      <w:r w:rsidRPr="00E9338E">
        <w:rPr>
          <w:rFonts w:asciiTheme="minorEastAsia" w:hAnsiTheme="minorEastAsia" w:cs="Times New Roman"/>
          <w:sz w:val="24"/>
          <w:szCs w:val="24"/>
        </w:rPr>
        <w:t>月</w:t>
      </w:r>
      <w:r w:rsidR="00CA7963" w:rsidRPr="00E9338E">
        <w:rPr>
          <w:rFonts w:asciiTheme="minorEastAsia" w:hAnsiTheme="minorEastAsia" w:cs="Times New Roman" w:hint="eastAsia"/>
          <w:sz w:val="24"/>
          <w:szCs w:val="24"/>
        </w:rPr>
        <w:t>9</w:t>
      </w:r>
      <w:r w:rsidRPr="00E9338E">
        <w:rPr>
          <w:rFonts w:asciiTheme="minorEastAsia" w:hAnsiTheme="minorEastAsia" w:cs="Times New Roman"/>
          <w:sz w:val="24"/>
          <w:szCs w:val="24"/>
        </w:rPr>
        <w:t>日</w:t>
      </w:r>
      <w:r w:rsidR="00CA7963" w:rsidRPr="00E9338E">
        <w:rPr>
          <w:rFonts w:asciiTheme="minorEastAsia" w:hAnsiTheme="minorEastAsia" w:cs="Times New Roman" w:hint="eastAsia"/>
          <w:sz w:val="24"/>
          <w:szCs w:val="24"/>
        </w:rPr>
        <w:t>12</w:t>
      </w:r>
      <w:r w:rsidRPr="00E9338E">
        <w:rPr>
          <w:rFonts w:asciiTheme="minorEastAsia" w:hAnsiTheme="minorEastAsia" w:cs="Times New Roman"/>
          <w:sz w:val="24"/>
          <w:szCs w:val="24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 w:rsidR="0012488F" w:rsidRPr="00E9338E" w:rsidRDefault="0012488F" w:rsidP="00E9338E">
      <w:pPr>
        <w:spacing w:line="5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9338E">
        <w:rPr>
          <w:rFonts w:asciiTheme="minorEastAsia" w:hAnsiTheme="minorEastAsia" w:cs="Times New Roman"/>
          <w:sz w:val="24"/>
          <w:szCs w:val="24"/>
        </w:rPr>
        <w:t>采购人名称： 中石化南京化工机械有限公司</w:t>
      </w:r>
    </w:p>
    <w:p w:rsidR="0012488F" w:rsidRPr="00E9338E" w:rsidRDefault="0012488F" w:rsidP="00E9338E">
      <w:pPr>
        <w:spacing w:line="5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9338E">
        <w:rPr>
          <w:rFonts w:asciiTheme="minorEastAsia" w:hAnsiTheme="minorEastAsia" w:cs="Times New Roman"/>
          <w:sz w:val="24"/>
          <w:szCs w:val="24"/>
        </w:rPr>
        <w:t>地址：南京市江北新区大厂</w:t>
      </w:r>
      <w:proofErr w:type="gramStart"/>
      <w:r w:rsidRPr="00E9338E">
        <w:rPr>
          <w:rFonts w:asciiTheme="minorEastAsia" w:hAnsiTheme="minorEastAsia" w:cs="Times New Roman"/>
          <w:sz w:val="24"/>
          <w:szCs w:val="24"/>
        </w:rPr>
        <w:t>街道姜桥</w:t>
      </w:r>
      <w:r w:rsidR="00233631" w:rsidRPr="00E9338E">
        <w:rPr>
          <w:rFonts w:asciiTheme="minorEastAsia" w:hAnsiTheme="minorEastAsia" w:cs="Times New Roman" w:hint="eastAsia"/>
          <w:sz w:val="24"/>
          <w:szCs w:val="24"/>
        </w:rPr>
        <w:t>1</w:t>
      </w:r>
      <w:r w:rsidRPr="00E9338E">
        <w:rPr>
          <w:rFonts w:asciiTheme="minorEastAsia" w:hAnsiTheme="minorEastAsia" w:cs="Times New Roman"/>
          <w:sz w:val="24"/>
          <w:szCs w:val="24"/>
        </w:rPr>
        <w:t>号</w:t>
      </w:r>
      <w:proofErr w:type="gramEnd"/>
    </w:p>
    <w:p w:rsidR="0012488F" w:rsidRPr="00E9338E" w:rsidRDefault="0012488F" w:rsidP="00E9338E">
      <w:pPr>
        <w:spacing w:line="5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9338E">
        <w:rPr>
          <w:rFonts w:asciiTheme="minorEastAsia" w:hAnsiTheme="minorEastAsia" w:cs="Times New Roman"/>
          <w:sz w:val="24"/>
          <w:szCs w:val="24"/>
        </w:rPr>
        <w:t xml:space="preserve">邮编：210048 </w:t>
      </w:r>
    </w:p>
    <w:p w:rsidR="0012488F" w:rsidRPr="00E9338E" w:rsidRDefault="0012488F" w:rsidP="00E9338E">
      <w:pPr>
        <w:spacing w:line="5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9338E">
        <w:rPr>
          <w:rFonts w:asciiTheme="minorEastAsia" w:hAnsiTheme="minorEastAsia" w:cs="Times New Roman"/>
          <w:sz w:val="24"/>
          <w:szCs w:val="24"/>
        </w:rPr>
        <w:t>联系人：</w:t>
      </w:r>
      <w:r w:rsidR="00002F36" w:rsidRPr="00E9338E">
        <w:rPr>
          <w:rFonts w:asciiTheme="minorEastAsia" w:hAnsiTheme="minorEastAsia" w:cs="Times New Roman" w:hint="eastAsia"/>
          <w:sz w:val="24"/>
          <w:szCs w:val="24"/>
        </w:rPr>
        <w:t>杨帆</w:t>
      </w:r>
    </w:p>
    <w:p w:rsidR="0012488F" w:rsidRPr="00E9338E" w:rsidRDefault="0012488F" w:rsidP="00E9338E">
      <w:pPr>
        <w:spacing w:line="5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9338E">
        <w:rPr>
          <w:rFonts w:asciiTheme="minorEastAsia" w:hAnsiTheme="minorEastAsia" w:cs="Times New Roman"/>
          <w:sz w:val="24"/>
          <w:szCs w:val="24"/>
        </w:rPr>
        <w:t>电话：1</w:t>
      </w:r>
      <w:r w:rsidR="00002F36" w:rsidRPr="00E9338E">
        <w:rPr>
          <w:rFonts w:asciiTheme="minorEastAsia" w:hAnsiTheme="minorEastAsia" w:cs="Times New Roman"/>
          <w:sz w:val="24"/>
          <w:szCs w:val="24"/>
        </w:rPr>
        <w:t>5895810468</w:t>
      </w:r>
    </w:p>
    <w:p w:rsidR="00386D19" w:rsidRPr="008F270E" w:rsidRDefault="0012488F" w:rsidP="00E9338E">
      <w:pPr>
        <w:spacing w:line="540" w:lineRule="exact"/>
        <w:ind w:firstLineChars="165" w:firstLine="462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r w:rsidR="008B2E49">
        <w:fldChar w:fldCharType="begin"/>
      </w:r>
      <w:r w:rsidR="008B2E49">
        <w:instrText>HYPERLINK "mailto:yangf74573.nhgs@sinopec.com"</w:instrText>
      </w:r>
      <w:r w:rsidR="008B2E49">
        <w:fldChar w:fldCharType="separate"/>
      </w:r>
      <w:r w:rsidR="00B75C11" w:rsidRPr="00A15251">
        <w:rPr>
          <w:rStyle w:val="a7"/>
          <w:rFonts w:asciiTheme="minorEastAsia" w:hAnsiTheme="minorEastAsia" w:cs="Times New Roman"/>
          <w:sz w:val="28"/>
          <w:szCs w:val="28"/>
        </w:rPr>
        <w:t>yangf74573.nhgs@sinopec.com</w:t>
      </w:r>
      <w:r w:rsidR="008B2E49">
        <w:fldChar w:fldCharType="end"/>
      </w:r>
    </w:p>
    <w:p w:rsidR="00E9338E" w:rsidRDefault="00E9338E" w:rsidP="008F270E">
      <w:pPr>
        <w:spacing w:line="540" w:lineRule="exact"/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</w:pPr>
    </w:p>
    <w:p w:rsidR="00E9338E" w:rsidRPr="00E9338E" w:rsidRDefault="000808A4" w:rsidP="008F270E">
      <w:pPr>
        <w:spacing w:line="540" w:lineRule="exact"/>
        <w:rPr>
          <w:rStyle w:val="a7"/>
          <w:rFonts w:asciiTheme="minorEastAsia" w:hAnsiTheme="minorEastAsia" w:cs="Times New Roman" w:hint="eastAsia"/>
          <w:color w:val="auto"/>
          <w:sz w:val="24"/>
          <w:szCs w:val="24"/>
          <w:u w:val="none"/>
        </w:rPr>
      </w:pPr>
      <w:r w:rsidRPr="00E9338E">
        <w:rPr>
          <w:rStyle w:val="a7"/>
          <w:rFonts w:asciiTheme="minorEastAsia" w:hAnsiTheme="minorEastAsia" w:cs="Times New Roman" w:hint="eastAsia"/>
          <w:color w:val="auto"/>
          <w:sz w:val="24"/>
          <w:szCs w:val="24"/>
          <w:u w:val="none"/>
        </w:rPr>
        <w:lastRenderedPageBreak/>
        <w:t>附件：</w:t>
      </w:r>
      <w:r w:rsidR="00E9338E" w:rsidRPr="00E9338E">
        <w:rPr>
          <w:rStyle w:val="a7"/>
          <w:rFonts w:asciiTheme="minorEastAsia" w:hAnsiTheme="minorEastAsia" w:cs="Times New Roman" w:hint="eastAsia"/>
          <w:color w:val="auto"/>
          <w:sz w:val="24"/>
          <w:szCs w:val="24"/>
          <w:u w:val="none"/>
        </w:rPr>
        <w:t xml:space="preserve">                                                                </w:t>
      </w:r>
    </w:p>
    <w:p w:rsidR="00F50B82" w:rsidRPr="00E9338E" w:rsidRDefault="008F270E" w:rsidP="00E9338E">
      <w:pPr>
        <w:spacing w:line="540" w:lineRule="exact"/>
        <w:ind w:right="1120"/>
        <w:jc w:val="right"/>
        <w:rPr>
          <w:rStyle w:val="a7"/>
          <w:rFonts w:asciiTheme="minorEastAsia" w:hAnsiTheme="minorEastAsia" w:cs="Times New Roman"/>
          <w:color w:val="auto"/>
          <w:sz w:val="24"/>
          <w:szCs w:val="24"/>
          <w:u w:val="none"/>
        </w:rPr>
      </w:pPr>
      <w:r w:rsidRPr="00E9338E">
        <w:rPr>
          <w:rStyle w:val="a7"/>
          <w:rFonts w:asciiTheme="minorEastAsia" w:hAnsiTheme="minorEastAsia" w:cs="Times New Roman" w:hint="eastAsia"/>
          <w:color w:val="auto"/>
          <w:sz w:val="24"/>
          <w:szCs w:val="24"/>
          <w:u w:val="none"/>
        </w:rPr>
        <w:t>元/㎡，含税</w:t>
      </w:r>
    </w:p>
    <w:tbl>
      <w:tblPr>
        <w:tblW w:w="10206" w:type="dxa"/>
        <w:jc w:val="center"/>
        <w:tblLook w:val="04A0"/>
      </w:tblPr>
      <w:tblGrid>
        <w:gridCol w:w="704"/>
        <w:gridCol w:w="2656"/>
        <w:gridCol w:w="1313"/>
        <w:gridCol w:w="1849"/>
        <w:gridCol w:w="1842"/>
        <w:gridCol w:w="1842"/>
      </w:tblGrid>
      <w:tr w:rsidR="00F0693A" w:rsidRPr="00F0693A" w:rsidTr="00F0693A"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工作内容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抛光精度   （</w:t>
            </w:r>
            <w:proofErr w:type="spellStart"/>
            <w:r w:rsidRPr="00F0693A">
              <w:rPr>
                <w:rFonts w:ascii="Calibri" w:hAnsi="Calibri" w:cs="Calibri"/>
                <w:color w:val="000000"/>
                <w:kern w:val="0"/>
                <w:sz w:val="20"/>
                <w:szCs w:val="21"/>
              </w:rPr>
              <w:t>μ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m</w:t>
            </w:r>
            <w:proofErr w:type="spellEnd"/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南京</w:t>
            </w:r>
            <w:proofErr w:type="gramStart"/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拓正建筑</w:t>
            </w:r>
            <w:proofErr w:type="gramEnd"/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安装工程有限公司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南京方正不锈钢设备抛光有限公司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南京凯峰达金属抛光有限公司</w:t>
            </w:r>
          </w:p>
        </w:tc>
      </w:tr>
      <w:tr w:rsidR="00F0693A" w:rsidRPr="00F0693A" w:rsidTr="00F0693A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proofErr w:type="gramStart"/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筒体封头</w:t>
            </w:r>
            <w:proofErr w:type="gramEnd"/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0.2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359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375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proofErr w:type="gramStart"/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筒体封头</w:t>
            </w:r>
            <w:proofErr w:type="gramEnd"/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0.4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329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proofErr w:type="gramStart"/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筒体封头</w:t>
            </w:r>
            <w:proofErr w:type="gramEnd"/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0.8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245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proofErr w:type="gramStart"/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筒体封头</w:t>
            </w:r>
            <w:proofErr w:type="gramEnd"/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1.6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198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204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proofErr w:type="gramStart"/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筒体封头</w:t>
            </w:r>
            <w:proofErr w:type="gramEnd"/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3.2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175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proofErr w:type="gramStart"/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筒体封头</w:t>
            </w:r>
            <w:proofErr w:type="gramEnd"/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6.3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147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设备内件抛光（元/m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0.2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277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287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设备内件抛光（元/m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0.4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246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255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设备内件抛光（元/m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0.8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193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194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199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设备内件抛光（元/m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1.6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130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设备内件抛光（元/m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3.2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102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设备内件抛光（元/m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6.3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82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盘管抛光（元/m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0.2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274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285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盘管抛光（元/m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0.4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238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245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盘管抛光（元/m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0.8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185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盘管抛光（元/m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1.6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130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盘管抛光（元/m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3.2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102</w:t>
            </w:r>
          </w:p>
        </w:tc>
      </w:tr>
      <w:tr w:rsidR="00F0693A" w:rsidRPr="00F0693A" w:rsidTr="00F0693A">
        <w:trPr>
          <w:trHeight w:val="3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盘管抛光（元/m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  <w:vertAlign w:val="superscript"/>
              </w:rPr>
              <w:t>2</w:t>
            </w: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6.3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82</w:t>
            </w:r>
          </w:p>
        </w:tc>
      </w:tr>
      <w:tr w:rsidR="00F0693A" w:rsidRPr="00F0693A" w:rsidTr="00F0693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打磨零工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元/天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kern w:val="0"/>
                <w:sz w:val="20"/>
                <w:szCs w:val="21"/>
              </w:rPr>
              <w:t>302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93A" w:rsidRPr="00F0693A" w:rsidRDefault="00F0693A" w:rsidP="00F069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F0693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315</w:t>
            </w:r>
          </w:p>
        </w:tc>
      </w:tr>
    </w:tbl>
    <w:p w:rsidR="00F0693A" w:rsidRDefault="00F0693A" w:rsidP="008F270E">
      <w:pPr>
        <w:spacing w:line="540" w:lineRule="exact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sectPr w:rsidR="00F0693A" w:rsidSect="00BA3CB4">
      <w:footerReference w:type="even" r:id="rId10"/>
      <w:footerReference w:type="default" r:id="rId11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B48" w:rsidRDefault="00084B48" w:rsidP="00517DC3">
      <w:r>
        <w:separator/>
      </w:r>
    </w:p>
  </w:endnote>
  <w:endnote w:type="continuationSeparator" w:id="0">
    <w:p w:rsidR="00084B48" w:rsidRDefault="00084B48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8B2E49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8B2E49" w:rsidRPr="00FC609C">
      <w:rPr>
        <w:rFonts w:ascii="宋体" w:eastAsia="宋体" w:hAnsi="宋体"/>
        <w:b/>
        <w:sz w:val="28"/>
        <w:szCs w:val="24"/>
      </w:rPr>
      <w:fldChar w:fldCharType="separate"/>
    </w:r>
    <w:r w:rsidR="00E9338E">
      <w:rPr>
        <w:rStyle w:val="a6"/>
        <w:rFonts w:ascii="宋体" w:eastAsia="宋体" w:hAnsi="宋体"/>
        <w:b/>
        <w:noProof/>
        <w:sz w:val="28"/>
        <w:szCs w:val="24"/>
      </w:rPr>
      <w:t>2</w:t>
    </w:r>
    <w:r w:rsidR="008B2E49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8B2E49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8B2E49" w:rsidRPr="00FC609C">
      <w:rPr>
        <w:rFonts w:ascii="宋体" w:eastAsia="宋体" w:hAnsi="宋体"/>
        <w:b/>
        <w:sz w:val="28"/>
        <w:szCs w:val="24"/>
      </w:rPr>
      <w:fldChar w:fldCharType="separate"/>
    </w:r>
    <w:r w:rsidR="001C7C9E">
      <w:rPr>
        <w:rStyle w:val="a6"/>
        <w:rFonts w:ascii="宋体" w:eastAsia="宋体" w:hAnsi="宋体"/>
        <w:b/>
        <w:noProof/>
        <w:sz w:val="28"/>
        <w:szCs w:val="24"/>
      </w:rPr>
      <w:t>1</w:t>
    </w:r>
    <w:r w:rsidR="008B2E49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B48" w:rsidRDefault="00084B48" w:rsidP="00517DC3">
      <w:r>
        <w:separator/>
      </w:r>
    </w:p>
  </w:footnote>
  <w:footnote w:type="continuationSeparator" w:id="0">
    <w:p w:rsidR="00084B48" w:rsidRDefault="00084B48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50AAC"/>
    <w:rsid w:val="000808A4"/>
    <w:rsid w:val="00084B48"/>
    <w:rsid w:val="00086F9F"/>
    <w:rsid w:val="000D4D8A"/>
    <w:rsid w:val="0012488F"/>
    <w:rsid w:val="001B49E4"/>
    <w:rsid w:val="001C2CE3"/>
    <w:rsid w:val="001C7C9E"/>
    <w:rsid w:val="001E7627"/>
    <w:rsid w:val="002031E8"/>
    <w:rsid w:val="002177B5"/>
    <w:rsid w:val="00233631"/>
    <w:rsid w:val="00241CC0"/>
    <w:rsid w:val="00273C3C"/>
    <w:rsid w:val="00274453"/>
    <w:rsid w:val="002A4FFE"/>
    <w:rsid w:val="002C30B5"/>
    <w:rsid w:val="002E0C6C"/>
    <w:rsid w:val="002F2E54"/>
    <w:rsid w:val="003166B3"/>
    <w:rsid w:val="00335A48"/>
    <w:rsid w:val="00374B39"/>
    <w:rsid w:val="003764C9"/>
    <w:rsid w:val="00381BEB"/>
    <w:rsid w:val="00386D19"/>
    <w:rsid w:val="003A73F7"/>
    <w:rsid w:val="003C1C91"/>
    <w:rsid w:val="00400BCD"/>
    <w:rsid w:val="0042735E"/>
    <w:rsid w:val="00483D28"/>
    <w:rsid w:val="00483F34"/>
    <w:rsid w:val="004A79A1"/>
    <w:rsid w:val="004E4F9B"/>
    <w:rsid w:val="004F7CDB"/>
    <w:rsid w:val="00517DC3"/>
    <w:rsid w:val="00531AD9"/>
    <w:rsid w:val="00550632"/>
    <w:rsid w:val="00553F1A"/>
    <w:rsid w:val="00566FE5"/>
    <w:rsid w:val="0057188C"/>
    <w:rsid w:val="005828D7"/>
    <w:rsid w:val="005843E2"/>
    <w:rsid w:val="00595990"/>
    <w:rsid w:val="005B6E86"/>
    <w:rsid w:val="006122F5"/>
    <w:rsid w:val="00622825"/>
    <w:rsid w:val="00634FC4"/>
    <w:rsid w:val="006453C9"/>
    <w:rsid w:val="0065602D"/>
    <w:rsid w:val="00664BFE"/>
    <w:rsid w:val="006B107A"/>
    <w:rsid w:val="006B595E"/>
    <w:rsid w:val="006C1A09"/>
    <w:rsid w:val="0070084E"/>
    <w:rsid w:val="00702224"/>
    <w:rsid w:val="00704FBF"/>
    <w:rsid w:val="00733037"/>
    <w:rsid w:val="007844BA"/>
    <w:rsid w:val="007F0807"/>
    <w:rsid w:val="007F4E05"/>
    <w:rsid w:val="008065EB"/>
    <w:rsid w:val="0082232E"/>
    <w:rsid w:val="0084371C"/>
    <w:rsid w:val="00860C7F"/>
    <w:rsid w:val="008620FD"/>
    <w:rsid w:val="008B2E49"/>
    <w:rsid w:val="008B499C"/>
    <w:rsid w:val="008F270E"/>
    <w:rsid w:val="00901C29"/>
    <w:rsid w:val="00915E16"/>
    <w:rsid w:val="00957268"/>
    <w:rsid w:val="00985224"/>
    <w:rsid w:val="009A1FB0"/>
    <w:rsid w:val="009A3A90"/>
    <w:rsid w:val="009B28FA"/>
    <w:rsid w:val="009D16D3"/>
    <w:rsid w:val="009F7D85"/>
    <w:rsid w:val="00A050DC"/>
    <w:rsid w:val="00A20721"/>
    <w:rsid w:val="00A32C0F"/>
    <w:rsid w:val="00A56BE1"/>
    <w:rsid w:val="00A63B37"/>
    <w:rsid w:val="00A65EC6"/>
    <w:rsid w:val="00A77A0B"/>
    <w:rsid w:val="00A82EE6"/>
    <w:rsid w:val="00B37173"/>
    <w:rsid w:val="00B466EF"/>
    <w:rsid w:val="00B75C11"/>
    <w:rsid w:val="00B81092"/>
    <w:rsid w:val="00B922F0"/>
    <w:rsid w:val="00BA3B2D"/>
    <w:rsid w:val="00BA3CB4"/>
    <w:rsid w:val="00BC6A76"/>
    <w:rsid w:val="00C04AF5"/>
    <w:rsid w:val="00C06F0A"/>
    <w:rsid w:val="00C71338"/>
    <w:rsid w:val="00C848F7"/>
    <w:rsid w:val="00C93632"/>
    <w:rsid w:val="00CA7963"/>
    <w:rsid w:val="00CB4A8D"/>
    <w:rsid w:val="00CC0712"/>
    <w:rsid w:val="00CE1CCD"/>
    <w:rsid w:val="00CF1ECA"/>
    <w:rsid w:val="00D21F03"/>
    <w:rsid w:val="00D40838"/>
    <w:rsid w:val="00D56155"/>
    <w:rsid w:val="00DB490F"/>
    <w:rsid w:val="00DE0D9A"/>
    <w:rsid w:val="00DE30AE"/>
    <w:rsid w:val="00E50500"/>
    <w:rsid w:val="00E5687E"/>
    <w:rsid w:val="00E90912"/>
    <w:rsid w:val="00E9338E"/>
    <w:rsid w:val="00EE1B15"/>
    <w:rsid w:val="00EF21BC"/>
    <w:rsid w:val="00F0693A"/>
    <w:rsid w:val="00F3364D"/>
    <w:rsid w:val="00F4019B"/>
    <w:rsid w:val="00F50B82"/>
    <w:rsid w:val="00F83149"/>
    <w:rsid w:val="00F96E77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2255DF-3AE0-430F-96C6-C074E381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182</Words>
  <Characters>1041</Characters>
  <Application>Microsoft Office Word</Application>
  <DocSecurity>0</DocSecurity>
  <Lines>8</Lines>
  <Paragraphs>2</Paragraphs>
  <ScaleCrop>false</ScaleCrop>
  <Company>Sinopec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42</cp:revision>
  <dcterms:created xsi:type="dcterms:W3CDTF">2022-09-13T03:09:00Z</dcterms:created>
  <dcterms:modified xsi:type="dcterms:W3CDTF">2024-04-07T03:54:00Z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