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D44A32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D44A32">
        <w:rPr>
          <w:rFonts w:asciiTheme="minorEastAsia" w:hAnsiTheme="minorEastAsia" w:cs="Times New Roman" w:hint="eastAsia"/>
          <w:sz w:val="44"/>
          <w:szCs w:val="44"/>
        </w:rPr>
        <w:t>烟台项目9台设备工序外协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3C1C91" w:rsidRDefault="00AE2A59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D44A32">
        <w:rPr>
          <w:rFonts w:asciiTheme="minorEastAsia" w:hAnsiTheme="minorEastAsia" w:cs="Times New Roman"/>
          <w:sz w:val="28"/>
          <w:szCs w:val="28"/>
        </w:rPr>
        <w:t>5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D44A32">
        <w:rPr>
          <w:rFonts w:asciiTheme="minorEastAsia" w:hAnsiTheme="minorEastAsia" w:cs="Times New Roman"/>
          <w:sz w:val="28"/>
          <w:szCs w:val="28"/>
        </w:rPr>
        <w:t>11</w:t>
      </w:r>
      <w:r w:rsidRPr="00CE1CCD">
        <w:rPr>
          <w:rFonts w:asciiTheme="minorEastAsia" w:hAnsiTheme="minorEastAsia" w:cs="Times New Roman"/>
          <w:sz w:val="28"/>
          <w:szCs w:val="28"/>
        </w:rPr>
        <w:t>日公开招标的</w:t>
      </w:r>
      <w:r w:rsidR="00D44A32" w:rsidRPr="00D44A32">
        <w:rPr>
          <w:rFonts w:asciiTheme="minorEastAsia" w:hAnsiTheme="minorEastAsia" w:cs="Times New Roman" w:hint="eastAsia"/>
          <w:sz w:val="28"/>
          <w:szCs w:val="28"/>
        </w:rPr>
        <w:t>烟台项目9台设备工序外协</w:t>
      </w:r>
      <w:r w:rsidR="000D4D8A"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D44A32" w:rsidRPr="00CE1CCD" w:rsidRDefault="00D44A32" w:rsidP="00D44A32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1</w:t>
      </w:r>
      <w:r w:rsidR="00F11AB2">
        <w:rPr>
          <w:rFonts w:asciiTheme="minorEastAsia" w:hAnsiTheme="minorEastAsia" w:cs="Times New Roman" w:hint="eastAsia"/>
          <w:sz w:val="28"/>
          <w:szCs w:val="28"/>
        </w:rPr>
        <w:t>、</w:t>
      </w:r>
      <w:r w:rsidRPr="00D44A32">
        <w:rPr>
          <w:rFonts w:asciiTheme="minorEastAsia" w:hAnsiTheme="minorEastAsia" w:cs="Times New Roman" w:hint="eastAsia"/>
          <w:sz w:val="28"/>
          <w:szCs w:val="28"/>
        </w:rPr>
        <w:t>烟-3144B至3147B四台设备</w:t>
      </w:r>
    </w:p>
    <w:tbl>
      <w:tblPr>
        <w:tblStyle w:val="a3"/>
        <w:tblpPr w:leftFromText="180" w:rightFromText="180" w:vertAnchor="text" w:horzAnchor="page" w:tblpX="2814" w:tblpY="111"/>
        <w:tblW w:w="13018" w:type="dxa"/>
        <w:tblLook w:val="04A0"/>
      </w:tblPr>
      <w:tblGrid>
        <w:gridCol w:w="2788"/>
        <w:gridCol w:w="2336"/>
        <w:gridCol w:w="2958"/>
        <w:gridCol w:w="2468"/>
        <w:gridCol w:w="2468"/>
      </w:tblGrid>
      <w:tr w:rsidR="00D44A32" w:rsidRPr="00CE1CCD" w:rsidTr="00E32DE6">
        <w:trPr>
          <w:trHeight w:val="625"/>
        </w:trPr>
        <w:tc>
          <w:tcPr>
            <w:tcW w:w="278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排序</w:t>
            </w:r>
          </w:p>
        </w:tc>
        <w:tc>
          <w:tcPr>
            <w:tcW w:w="2336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第一成交候选人</w:t>
            </w:r>
          </w:p>
        </w:tc>
        <w:tc>
          <w:tcPr>
            <w:tcW w:w="295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第二成交候选人</w:t>
            </w:r>
          </w:p>
        </w:tc>
        <w:tc>
          <w:tcPr>
            <w:tcW w:w="246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第三成交候选人</w:t>
            </w:r>
          </w:p>
        </w:tc>
        <w:tc>
          <w:tcPr>
            <w:tcW w:w="246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第</w:t>
            </w: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四</w:t>
            </w: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成交候选人</w:t>
            </w:r>
          </w:p>
        </w:tc>
      </w:tr>
      <w:tr w:rsidR="00D44A32" w:rsidRPr="00CE1CCD" w:rsidTr="00E32DE6">
        <w:trPr>
          <w:trHeight w:val="593"/>
        </w:trPr>
        <w:tc>
          <w:tcPr>
            <w:tcW w:w="278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投标人名称</w:t>
            </w:r>
          </w:p>
        </w:tc>
        <w:tc>
          <w:tcPr>
            <w:tcW w:w="2336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扬州康安机械</w:t>
            </w:r>
          </w:p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有限公司</w:t>
            </w:r>
          </w:p>
        </w:tc>
        <w:tc>
          <w:tcPr>
            <w:tcW w:w="295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南通赛尔特设备</w:t>
            </w:r>
          </w:p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安装有限公司</w:t>
            </w:r>
          </w:p>
        </w:tc>
        <w:tc>
          <w:tcPr>
            <w:tcW w:w="246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南京工业锅炉厂</w:t>
            </w:r>
          </w:p>
        </w:tc>
        <w:tc>
          <w:tcPr>
            <w:tcW w:w="246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扬州万福压力容器有限公司</w:t>
            </w:r>
          </w:p>
        </w:tc>
      </w:tr>
      <w:tr w:rsidR="00D44A32" w:rsidRPr="00CE1CCD" w:rsidTr="00E32DE6">
        <w:trPr>
          <w:trHeight w:val="625"/>
        </w:trPr>
        <w:tc>
          <w:tcPr>
            <w:tcW w:w="278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投标报价（</w:t>
            </w: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万元</w:t>
            </w: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2336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2958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141.4</w:t>
            </w:r>
            <w:r w:rsidR="00FF0AB2">
              <w:rPr>
                <w:rFonts w:asciiTheme="minorEastAsia" w:hAnsiTheme="minorEastAsia" w:cs="Times New Roman"/>
                <w:bCs/>
                <w:sz w:val="28"/>
                <w:szCs w:val="28"/>
              </w:rPr>
              <w:t>057</w:t>
            </w:r>
          </w:p>
        </w:tc>
        <w:tc>
          <w:tcPr>
            <w:tcW w:w="2468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141.6</w:t>
            </w:r>
          </w:p>
        </w:tc>
        <w:tc>
          <w:tcPr>
            <w:tcW w:w="246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174.1</w:t>
            </w:r>
          </w:p>
        </w:tc>
      </w:tr>
      <w:tr w:rsidR="00D44A32" w:rsidRPr="00CE1CCD" w:rsidTr="00E32DE6">
        <w:trPr>
          <w:trHeight w:val="625"/>
        </w:trPr>
        <w:tc>
          <w:tcPr>
            <w:tcW w:w="278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2336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详见附件</w:t>
            </w:r>
          </w:p>
        </w:tc>
        <w:tc>
          <w:tcPr>
            <w:tcW w:w="2958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详见附件</w:t>
            </w:r>
          </w:p>
        </w:tc>
        <w:tc>
          <w:tcPr>
            <w:tcW w:w="2468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详见附件</w:t>
            </w:r>
          </w:p>
        </w:tc>
        <w:tc>
          <w:tcPr>
            <w:tcW w:w="246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详见附件</w:t>
            </w:r>
          </w:p>
        </w:tc>
      </w:tr>
    </w:tbl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D44A32" w:rsidRDefault="00D44A32" w:rsidP="00D44A32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D44A32" w:rsidRDefault="00D44A32" w:rsidP="00D44A32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2、</w:t>
      </w:r>
      <w:r w:rsidRPr="00D44A32">
        <w:rPr>
          <w:rFonts w:asciiTheme="minorEastAsia" w:hAnsiTheme="minorEastAsia" w:cs="Times New Roman" w:hint="eastAsia"/>
          <w:sz w:val="28"/>
          <w:szCs w:val="28"/>
        </w:rPr>
        <w:t>烟-3142、43、48、51、52B五台设备</w:t>
      </w:r>
    </w:p>
    <w:tbl>
      <w:tblPr>
        <w:tblStyle w:val="a3"/>
        <w:tblpPr w:leftFromText="180" w:rightFromText="180" w:vertAnchor="text" w:horzAnchor="page" w:tblpX="2814" w:tblpY="111"/>
        <w:tblW w:w="13008" w:type="dxa"/>
        <w:tblLook w:val="04A0"/>
      </w:tblPr>
      <w:tblGrid>
        <w:gridCol w:w="2802"/>
        <w:gridCol w:w="2218"/>
        <w:gridCol w:w="3026"/>
        <w:gridCol w:w="2770"/>
        <w:gridCol w:w="2192"/>
      </w:tblGrid>
      <w:tr w:rsidR="00D44A32" w:rsidRPr="00CE1CCD" w:rsidTr="00E32DE6">
        <w:trPr>
          <w:trHeight w:val="81"/>
        </w:trPr>
        <w:tc>
          <w:tcPr>
            <w:tcW w:w="2802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排序</w:t>
            </w:r>
          </w:p>
        </w:tc>
        <w:tc>
          <w:tcPr>
            <w:tcW w:w="221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第一成交候选人</w:t>
            </w:r>
          </w:p>
        </w:tc>
        <w:tc>
          <w:tcPr>
            <w:tcW w:w="3026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第二成交候选人</w:t>
            </w:r>
          </w:p>
        </w:tc>
        <w:tc>
          <w:tcPr>
            <w:tcW w:w="2770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第三成交候选人</w:t>
            </w:r>
          </w:p>
        </w:tc>
        <w:tc>
          <w:tcPr>
            <w:tcW w:w="2192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第</w:t>
            </w: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四</w:t>
            </w: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成交候选人</w:t>
            </w:r>
          </w:p>
        </w:tc>
      </w:tr>
      <w:tr w:rsidR="00D44A32" w:rsidRPr="00CE1CCD" w:rsidTr="00E32DE6">
        <w:trPr>
          <w:trHeight w:val="77"/>
        </w:trPr>
        <w:tc>
          <w:tcPr>
            <w:tcW w:w="2802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投标人名称</w:t>
            </w:r>
          </w:p>
        </w:tc>
        <w:tc>
          <w:tcPr>
            <w:tcW w:w="2218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南京工业锅炉厂</w:t>
            </w:r>
          </w:p>
        </w:tc>
        <w:tc>
          <w:tcPr>
            <w:tcW w:w="3026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扬州康安机械</w:t>
            </w:r>
          </w:p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有限公司</w:t>
            </w:r>
          </w:p>
        </w:tc>
        <w:tc>
          <w:tcPr>
            <w:tcW w:w="2770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南通赛尔特设备安装有限公司</w:t>
            </w:r>
          </w:p>
        </w:tc>
        <w:tc>
          <w:tcPr>
            <w:tcW w:w="2192" w:type="dxa"/>
            <w:vAlign w:val="center"/>
          </w:tcPr>
          <w:p w:rsidR="00F11AB2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扬州万福压力</w:t>
            </w:r>
          </w:p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容器有限公司</w:t>
            </w:r>
          </w:p>
        </w:tc>
      </w:tr>
      <w:tr w:rsidR="00D44A32" w:rsidRPr="00CE1CCD" w:rsidTr="00E32DE6">
        <w:trPr>
          <w:trHeight w:val="81"/>
        </w:trPr>
        <w:tc>
          <w:tcPr>
            <w:tcW w:w="2802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投标报价（</w:t>
            </w: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万元</w:t>
            </w: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2218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177.3</w:t>
            </w:r>
          </w:p>
        </w:tc>
        <w:tc>
          <w:tcPr>
            <w:tcW w:w="3026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178.5</w:t>
            </w:r>
          </w:p>
        </w:tc>
        <w:tc>
          <w:tcPr>
            <w:tcW w:w="2770" w:type="dxa"/>
            <w:vAlign w:val="center"/>
          </w:tcPr>
          <w:p w:rsidR="00D44A32" w:rsidRPr="004E6A16" w:rsidRDefault="00FF0AB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FF0AB2">
              <w:rPr>
                <w:rFonts w:ascii="宋体" w:hAnsi="宋体" w:cs="宋体"/>
                <w:kern w:val="0"/>
                <w:sz w:val="28"/>
                <w:szCs w:val="28"/>
              </w:rPr>
              <w:t>208.28035</w:t>
            </w:r>
          </w:p>
        </w:tc>
        <w:tc>
          <w:tcPr>
            <w:tcW w:w="2192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/>
                <w:bCs/>
                <w:sz w:val="28"/>
                <w:szCs w:val="28"/>
              </w:rPr>
              <w:t>255.3</w:t>
            </w:r>
          </w:p>
        </w:tc>
      </w:tr>
      <w:tr w:rsidR="00D44A32" w:rsidRPr="00CE1CCD" w:rsidTr="00E32DE6">
        <w:trPr>
          <w:trHeight w:val="81"/>
        </w:trPr>
        <w:tc>
          <w:tcPr>
            <w:tcW w:w="2802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2218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详见附件</w:t>
            </w:r>
          </w:p>
        </w:tc>
        <w:tc>
          <w:tcPr>
            <w:tcW w:w="3026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详见附件</w:t>
            </w:r>
          </w:p>
        </w:tc>
        <w:tc>
          <w:tcPr>
            <w:tcW w:w="2770" w:type="dxa"/>
            <w:vAlign w:val="center"/>
          </w:tcPr>
          <w:p w:rsidR="00D44A32" w:rsidRPr="004E6A16" w:rsidRDefault="00D44A32" w:rsidP="00D44A32">
            <w:pPr>
              <w:widowControl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详见附件</w:t>
            </w:r>
          </w:p>
        </w:tc>
        <w:tc>
          <w:tcPr>
            <w:tcW w:w="2192" w:type="dxa"/>
            <w:vAlign w:val="center"/>
          </w:tcPr>
          <w:p w:rsidR="00D44A32" w:rsidRPr="004E6A16" w:rsidRDefault="00D44A32" w:rsidP="00D44A32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E6A16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详见附件</w:t>
            </w:r>
          </w:p>
        </w:tc>
      </w:tr>
    </w:tbl>
    <w:p w:rsidR="00D44A32" w:rsidRDefault="00D44A32" w:rsidP="00D44A32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E32DE6" w:rsidRDefault="00E32DE6" w:rsidP="00D44A32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E32DE6" w:rsidRDefault="00E32DE6" w:rsidP="00D44A32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E32DE6" w:rsidRDefault="00E32DE6" w:rsidP="00D44A32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E32DE6" w:rsidRDefault="00E32DE6" w:rsidP="00D44A32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E32DE6" w:rsidRDefault="00E32DE6" w:rsidP="00D44A32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57188C" w:rsidRPr="00CE1CCD" w:rsidRDefault="00E32DE6" w:rsidP="00E32DE6">
      <w:pPr>
        <w:spacing w:line="54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lastRenderedPageBreak/>
        <w:t xml:space="preserve">    </w:t>
      </w:r>
      <w:r w:rsidR="000D4D8A"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="000D4D8A"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="000D4D8A" w:rsidRPr="003A73F7">
        <w:rPr>
          <w:rFonts w:asciiTheme="minorEastAsia" w:hAnsiTheme="minorEastAsia" w:cs="Times New Roman"/>
          <w:sz w:val="28"/>
          <w:szCs w:val="28"/>
        </w:rPr>
        <w:t>年</w:t>
      </w:r>
      <w:r w:rsidR="00D44A32">
        <w:rPr>
          <w:rFonts w:asciiTheme="minorEastAsia" w:hAnsiTheme="minorEastAsia" w:cs="Times New Roman"/>
          <w:sz w:val="28"/>
          <w:szCs w:val="28"/>
        </w:rPr>
        <w:t>5</w:t>
      </w:r>
      <w:r w:rsidR="000D4D8A" w:rsidRPr="00980842">
        <w:rPr>
          <w:rFonts w:asciiTheme="minorEastAsia" w:hAnsiTheme="minorEastAsia" w:cs="Times New Roman"/>
          <w:sz w:val="28"/>
          <w:szCs w:val="28"/>
        </w:rPr>
        <w:t>月</w:t>
      </w:r>
      <w:r w:rsidR="00831F5E" w:rsidRPr="00831F5E">
        <w:rPr>
          <w:rFonts w:asciiTheme="minorEastAsia" w:hAnsiTheme="minorEastAsia" w:cs="Times New Roman"/>
          <w:sz w:val="28"/>
          <w:szCs w:val="28"/>
        </w:rPr>
        <w:t>23</w:t>
      </w:r>
      <w:r w:rsidR="000D4D8A" w:rsidRPr="00980842">
        <w:rPr>
          <w:rFonts w:asciiTheme="minorEastAsia" w:hAnsiTheme="minorEastAsia" w:cs="Times New Roman"/>
          <w:sz w:val="28"/>
          <w:szCs w:val="28"/>
        </w:rPr>
        <w:t>日</w:t>
      </w:r>
      <w:r w:rsidR="00002F36" w:rsidRPr="00980842">
        <w:rPr>
          <w:rFonts w:asciiTheme="minorEastAsia" w:hAnsiTheme="minorEastAsia" w:cs="Times New Roman"/>
          <w:sz w:val="28"/>
          <w:szCs w:val="28"/>
        </w:rPr>
        <w:t>1</w:t>
      </w:r>
      <w:r w:rsidR="00831F5E">
        <w:rPr>
          <w:rFonts w:asciiTheme="minorEastAsia" w:hAnsiTheme="minorEastAsia" w:cs="Times New Roman"/>
          <w:sz w:val="28"/>
          <w:szCs w:val="28"/>
        </w:rPr>
        <w:t>4</w:t>
      </w:r>
      <w:r w:rsidR="000D4D8A" w:rsidRPr="00980842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980842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980842">
        <w:rPr>
          <w:rFonts w:asciiTheme="minorEastAsia" w:hAnsiTheme="minorEastAsia" w:cs="Times New Roman"/>
          <w:sz w:val="28"/>
          <w:szCs w:val="28"/>
        </w:rPr>
        <w:t>3</w:t>
      </w:r>
      <w:r w:rsidR="00D44A32">
        <w:rPr>
          <w:rFonts w:asciiTheme="minorEastAsia" w:hAnsiTheme="minorEastAsia" w:cs="Times New Roman" w:hint="eastAsia"/>
          <w:sz w:val="28"/>
          <w:szCs w:val="28"/>
        </w:rPr>
        <w:t>年5</w:t>
      </w:r>
      <w:r w:rsidR="000D4D8A" w:rsidRPr="00980842">
        <w:rPr>
          <w:rFonts w:asciiTheme="minorEastAsia" w:hAnsiTheme="minorEastAsia" w:cs="Times New Roman"/>
          <w:sz w:val="28"/>
          <w:szCs w:val="28"/>
        </w:rPr>
        <w:t>月</w:t>
      </w:r>
      <w:r w:rsidR="003A73F7" w:rsidRPr="00831F5E">
        <w:rPr>
          <w:rFonts w:asciiTheme="minorEastAsia" w:hAnsiTheme="minorEastAsia" w:cs="Times New Roman"/>
          <w:sz w:val="28"/>
          <w:szCs w:val="28"/>
        </w:rPr>
        <w:t>2</w:t>
      </w:r>
      <w:r w:rsidR="00831F5E" w:rsidRPr="00831F5E">
        <w:rPr>
          <w:rFonts w:asciiTheme="minorEastAsia" w:hAnsiTheme="minorEastAsia" w:cs="Times New Roman"/>
          <w:sz w:val="28"/>
          <w:szCs w:val="28"/>
        </w:rPr>
        <w:t>5</w:t>
      </w:r>
      <w:r w:rsidR="000D4D8A" w:rsidRPr="00831F5E">
        <w:rPr>
          <w:rFonts w:asciiTheme="minorEastAsia" w:hAnsiTheme="minorEastAsia" w:cs="Times New Roman"/>
          <w:sz w:val="28"/>
          <w:szCs w:val="28"/>
        </w:rPr>
        <w:t>日</w:t>
      </w:r>
      <w:r w:rsidR="00FB58A4" w:rsidRPr="00980842">
        <w:rPr>
          <w:rFonts w:asciiTheme="minorEastAsia" w:hAnsiTheme="minorEastAsia" w:cs="Times New Roman"/>
          <w:sz w:val="28"/>
          <w:szCs w:val="28"/>
        </w:rPr>
        <w:t>1</w:t>
      </w:r>
      <w:r w:rsidR="00831F5E">
        <w:rPr>
          <w:rFonts w:asciiTheme="minorEastAsia" w:hAnsiTheme="minorEastAsia" w:cs="Times New Roman"/>
          <w:sz w:val="28"/>
          <w:szCs w:val="28"/>
        </w:rPr>
        <w:t>4</w:t>
      </w:r>
      <w:r w:rsidR="000D4D8A"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="000D4D8A"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E32DE6" w:rsidRDefault="00E32DE6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</w:p>
    <w:p w:rsidR="00E32DE6" w:rsidRDefault="00E32DE6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</w:p>
    <w:p w:rsidR="00E32DE6" w:rsidRDefault="00E32DE6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</w:p>
    <w:p w:rsidR="00E32DE6" w:rsidRDefault="00E32DE6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</w:p>
    <w:p w:rsidR="00E32DE6" w:rsidRDefault="00E32DE6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</w:p>
    <w:p w:rsidR="00E32DE6" w:rsidRDefault="00E32DE6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</w:p>
    <w:p w:rsidR="00E32DE6" w:rsidRDefault="00E32DE6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</w:p>
    <w:p w:rsidR="00E32DE6" w:rsidRDefault="00E32DE6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</w:p>
    <w:p w:rsidR="00D44A32" w:rsidRDefault="00D44A32" w:rsidP="00E32DE6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D44A32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lastRenderedPageBreak/>
        <w:t>附件：</w:t>
      </w:r>
    </w:p>
    <w:tbl>
      <w:tblPr>
        <w:tblpPr w:leftFromText="180" w:rightFromText="180" w:vertAnchor="page" w:horzAnchor="margin" w:tblpX="-1139" w:tblpY="193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3376"/>
        <w:gridCol w:w="3005"/>
        <w:gridCol w:w="1072"/>
        <w:gridCol w:w="1659"/>
        <w:gridCol w:w="1406"/>
        <w:gridCol w:w="2087"/>
        <w:gridCol w:w="1747"/>
      </w:tblGrid>
      <w:tr w:rsidR="00F11AB2" w:rsidRPr="00E32DE6" w:rsidTr="00F11AB2">
        <w:trPr>
          <w:trHeight w:val="561"/>
        </w:trPr>
        <w:tc>
          <w:tcPr>
            <w:tcW w:w="1072" w:type="dxa"/>
            <w:vMerge w:val="restart"/>
            <w:vAlign w:val="center"/>
          </w:tcPr>
          <w:p w:rsidR="00F11AB2" w:rsidRPr="00E32DE6" w:rsidRDefault="00F11AB2" w:rsidP="004E79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76" w:type="dxa"/>
            <w:vMerge w:val="restart"/>
            <w:vAlign w:val="center"/>
          </w:tcPr>
          <w:p w:rsidR="00F11AB2" w:rsidRPr="00E32DE6" w:rsidRDefault="00F11AB2" w:rsidP="004E79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005" w:type="dxa"/>
            <w:vMerge w:val="restart"/>
            <w:vAlign w:val="center"/>
          </w:tcPr>
          <w:p w:rsidR="00F11AB2" w:rsidRPr="00E32DE6" w:rsidRDefault="00F11AB2" w:rsidP="004E79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72" w:type="dxa"/>
            <w:vMerge w:val="restart"/>
            <w:vAlign w:val="center"/>
          </w:tcPr>
          <w:p w:rsidR="00F11AB2" w:rsidRPr="00E32DE6" w:rsidRDefault="00F11AB2" w:rsidP="004E79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重量</w:t>
            </w:r>
          </w:p>
          <w:p w:rsidR="00F11AB2" w:rsidRPr="00E32DE6" w:rsidRDefault="00F11AB2" w:rsidP="004E79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吨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899" w:type="dxa"/>
            <w:gridSpan w:val="4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投标报价（万元，含13%增值税）</w:t>
            </w:r>
          </w:p>
        </w:tc>
      </w:tr>
      <w:tr w:rsidR="00F11AB2" w:rsidRPr="00E32DE6" w:rsidTr="00F11AB2">
        <w:trPr>
          <w:trHeight w:val="1123"/>
        </w:trPr>
        <w:tc>
          <w:tcPr>
            <w:tcW w:w="1072" w:type="dxa"/>
            <w:vMerge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6" w:type="dxa"/>
            <w:vMerge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扬州康安机械有限公司</w:t>
            </w:r>
          </w:p>
        </w:tc>
        <w:tc>
          <w:tcPr>
            <w:tcW w:w="1406" w:type="dxa"/>
            <w:vAlign w:val="center"/>
          </w:tcPr>
          <w:p w:rsidR="00F11AB2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南京工业</w:t>
            </w:r>
          </w:p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锅炉厂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南通赛尔特设备安装有限公司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扬州万福压力容器有限公司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-3142B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真空闪蒸气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DN4500*22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130.66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66.6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78.396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97.995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-3143B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真空闪蒸气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DN4500*22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130.66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66.6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78.396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97.995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-3144B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脱氧槽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DN4000*22/DN2800*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3+14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67.355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34.8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42.43365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53.884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-3145B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脱氧槽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DN4000*22/DN2800*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3+14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67.355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34.8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42.43365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53.884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-3146B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高温热水槽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DN4000*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4+22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48.74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25.2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29.7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28.2692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33.143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-3147B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高温热水槽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DN4000*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4+22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48.74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25.2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29.7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28.2692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33.143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-3148B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中高压氮气储罐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DN1200*45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17.375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8.9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9.20875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11.294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-3151B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变换分离器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DN2400*60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38.35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21.4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21.1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25.311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27.996</w:t>
            </w:r>
          </w:p>
        </w:tc>
      </w:tr>
      <w:tr w:rsidR="00F11AB2" w:rsidRPr="00E32DE6" w:rsidTr="00F11AB2">
        <w:trPr>
          <w:trHeight w:val="533"/>
        </w:trPr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7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-3152B </w:t>
            </w: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未变换气分离罐</w:t>
            </w:r>
          </w:p>
        </w:tc>
        <w:tc>
          <w:tcPr>
            <w:tcW w:w="3005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DN2400*60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25.71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14.3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14.1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16.9686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20.054</w:t>
            </w:r>
          </w:p>
        </w:tc>
      </w:tr>
      <w:tr w:rsidR="00F11AB2" w:rsidRPr="00E32DE6" w:rsidTr="00F11AB2">
        <w:trPr>
          <w:trHeight w:val="471"/>
        </w:trPr>
        <w:tc>
          <w:tcPr>
            <w:tcW w:w="7453" w:type="dxa"/>
            <w:gridSpan w:val="3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72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74.945</w:t>
            </w:r>
          </w:p>
        </w:tc>
        <w:tc>
          <w:tcPr>
            <w:tcW w:w="1659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298.5</w:t>
            </w:r>
          </w:p>
        </w:tc>
        <w:tc>
          <w:tcPr>
            <w:tcW w:w="1406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318.9</w:t>
            </w:r>
          </w:p>
        </w:tc>
        <w:tc>
          <w:tcPr>
            <w:tcW w:w="208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348.4753</w:t>
            </w:r>
          </w:p>
        </w:tc>
        <w:tc>
          <w:tcPr>
            <w:tcW w:w="1747" w:type="dxa"/>
            <w:vAlign w:val="center"/>
          </w:tcPr>
          <w:p w:rsidR="00F11AB2" w:rsidRPr="00E32DE6" w:rsidRDefault="00F11AB2" w:rsidP="00F11AB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E32DE6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429.388</w:t>
            </w:r>
          </w:p>
        </w:tc>
      </w:tr>
    </w:tbl>
    <w:p w:rsidR="00D44A32" w:rsidRPr="00D44A32" w:rsidRDefault="00D44A32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sectPr w:rsidR="00D44A32" w:rsidRPr="00D44A32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EB" w:rsidRDefault="00811DEB" w:rsidP="00517DC3">
      <w:r>
        <w:separator/>
      </w:r>
    </w:p>
  </w:endnote>
  <w:endnote w:type="continuationSeparator" w:id="0">
    <w:p w:rsidR="00811DEB" w:rsidRDefault="00811DEB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AC7240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AC7240" w:rsidRPr="00FC609C">
      <w:rPr>
        <w:rFonts w:ascii="宋体" w:eastAsia="宋体" w:hAnsi="宋体"/>
        <w:b/>
        <w:sz w:val="28"/>
        <w:szCs w:val="24"/>
      </w:rPr>
      <w:fldChar w:fldCharType="separate"/>
    </w:r>
    <w:r w:rsidR="00F11AB2">
      <w:rPr>
        <w:rStyle w:val="a6"/>
        <w:rFonts w:ascii="宋体" w:eastAsia="宋体" w:hAnsi="宋体"/>
        <w:b/>
        <w:noProof/>
        <w:sz w:val="28"/>
        <w:szCs w:val="24"/>
      </w:rPr>
      <w:t>2</w:t>
    </w:r>
    <w:r w:rsidR="00AC7240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AC7240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AC7240" w:rsidRPr="00FC609C">
      <w:rPr>
        <w:rFonts w:ascii="宋体" w:eastAsia="宋体" w:hAnsi="宋体"/>
        <w:b/>
        <w:sz w:val="28"/>
        <w:szCs w:val="24"/>
      </w:rPr>
      <w:fldChar w:fldCharType="separate"/>
    </w:r>
    <w:r w:rsidR="00F11AB2">
      <w:rPr>
        <w:rStyle w:val="a6"/>
        <w:rFonts w:ascii="宋体" w:eastAsia="宋体" w:hAnsi="宋体"/>
        <w:b/>
        <w:noProof/>
        <w:sz w:val="28"/>
        <w:szCs w:val="24"/>
      </w:rPr>
      <w:t>3</w:t>
    </w:r>
    <w:r w:rsidR="00AC7240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EB" w:rsidRDefault="00811DEB" w:rsidP="00517DC3">
      <w:r>
        <w:separator/>
      </w:r>
    </w:p>
  </w:footnote>
  <w:footnote w:type="continuationSeparator" w:id="0">
    <w:p w:rsidR="00811DEB" w:rsidRDefault="00811DEB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415D2"/>
    <w:rsid w:val="001B49E4"/>
    <w:rsid w:val="001C2CE3"/>
    <w:rsid w:val="001E7627"/>
    <w:rsid w:val="002177B5"/>
    <w:rsid w:val="00233631"/>
    <w:rsid w:val="00241CC0"/>
    <w:rsid w:val="002451FA"/>
    <w:rsid w:val="00254F49"/>
    <w:rsid w:val="00273C3C"/>
    <w:rsid w:val="00274453"/>
    <w:rsid w:val="002A4FFE"/>
    <w:rsid w:val="002C30B5"/>
    <w:rsid w:val="002E0C6C"/>
    <w:rsid w:val="002F2E54"/>
    <w:rsid w:val="003166B3"/>
    <w:rsid w:val="00335A48"/>
    <w:rsid w:val="003764C9"/>
    <w:rsid w:val="00376D74"/>
    <w:rsid w:val="00381BEB"/>
    <w:rsid w:val="00386D19"/>
    <w:rsid w:val="003A73F7"/>
    <w:rsid w:val="003C1C91"/>
    <w:rsid w:val="003D3788"/>
    <w:rsid w:val="00400BCD"/>
    <w:rsid w:val="0042735E"/>
    <w:rsid w:val="00483F34"/>
    <w:rsid w:val="004A79A1"/>
    <w:rsid w:val="004E4F9B"/>
    <w:rsid w:val="004E6A16"/>
    <w:rsid w:val="004E7983"/>
    <w:rsid w:val="004F7CDB"/>
    <w:rsid w:val="00517DC3"/>
    <w:rsid w:val="00550632"/>
    <w:rsid w:val="00553F1A"/>
    <w:rsid w:val="0057188C"/>
    <w:rsid w:val="005828D7"/>
    <w:rsid w:val="005843E2"/>
    <w:rsid w:val="00595990"/>
    <w:rsid w:val="005B6E86"/>
    <w:rsid w:val="005D2106"/>
    <w:rsid w:val="005F79EA"/>
    <w:rsid w:val="006122F5"/>
    <w:rsid w:val="00622825"/>
    <w:rsid w:val="00634FC4"/>
    <w:rsid w:val="006453C9"/>
    <w:rsid w:val="0065602D"/>
    <w:rsid w:val="00671E69"/>
    <w:rsid w:val="006B107A"/>
    <w:rsid w:val="006B595E"/>
    <w:rsid w:val="006C1A09"/>
    <w:rsid w:val="00702224"/>
    <w:rsid w:val="00704FBF"/>
    <w:rsid w:val="00733037"/>
    <w:rsid w:val="007844BA"/>
    <w:rsid w:val="00794E15"/>
    <w:rsid w:val="007F0807"/>
    <w:rsid w:val="007F4E05"/>
    <w:rsid w:val="008065EB"/>
    <w:rsid w:val="00811DEB"/>
    <w:rsid w:val="0082232E"/>
    <w:rsid w:val="00831F5E"/>
    <w:rsid w:val="0084371C"/>
    <w:rsid w:val="00860C7F"/>
    <w:rsid w:val="008869C3"/>
    <w:rsid w:val="008B499C"/>
    <w:rsid w:val="00901C29"/>
    <w:rsid w:val="00915E16"/>
    <w:rsid w:val="00957268"/>
    <w:rsid w:val="00980842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AC7240"/>
    <w:rsid w:val="00AE0672"/>
    <w:rsid w:val="00AE2A59"/>
    <w:rsid w:val="00B37173"/>
    <w:rsid w:val="00B75C11"/>
    <w:rsid w:val="00B81092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44A32"/>
    <w:rsid w:val="00D96CEF"/>
    <w:rsid w:val="00DB490F"/>
    <w:rsid w:val="00DE0D9A"/>
    <w:rsid w:val="00DE30AE"/>
    <w:rsid w:val="00E32672"/>
    <w:rsid w:val="00E32DE6"/>
    <w:rsid w:val="00E50500"/>
    <w:rsid w:val="00E5580C"/>
    <w:rsid w:val="00E5687E"/>
    <w:rsid w:val="00F11AB2"/>
    <w:rsid w:val="00F3364D"/>
    <w:rsid w:val="00F4019B"/>
    <w:rsid w:val="00F96E77"/>
    <w:rsid w:val="00FA4768"/>
    <w:rsid w:val="00FB58A4"/>
    <w:rsid w:val="00FC0716"/>
    <w:rsid w:val="00FF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53E0FE-52C2-4779-98D8-BAD11188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212</Words>
  <Characters>1209</Characters>
  <Application>Microsoft Office Word</Application>
  <DocSecurity>0</DocSecurity>
  <Lines>10</Lines>
  <Paragraphs>2</Paragraphs>
  <ScaleCrop>false</ScaleCrop>
  <Company>Sinopec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41</cp:revision>
  <dcterms:created xsi:type="dcterms:W3CDTF">2022-09-13T03:09:00Z</dcterms:created>
  <dcterms:modified xsi:type="dcterms:W3CDTF">2023-05-23T03:26:00Z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