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02" w:rsidRDefault="00E44502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>
        <w:rPr>
          <w:rFonts w:asciiTheme="minorEastAsia" w:hAnsiTheme="minorEastAsia" w:cs="Times New Roman" w:hint="eastAsia"/>
          <w:sz w:val="44"/>
          <w:szCs w:val="44"/>
        </w:rPr>
        <w:t>化机公司</w:t>
      </w:r>
      <w:proofErr w:type="gramStart"/>
      <w:r w:rsidR="007850A4" w:rsidRPr="007850A4">
        <w:rPr>
          <w:rFonts w:asciiTheme="minorEastAsia" w:hAnsiTheme="minorEastAsia" w:cs="Times New Roman" w:hint="eastAsia"/>
          <w:sz w:val="44"/>
          <w:szCs w:val="44"/>
        </w:rPr>
        <w:t>动盘制造</w:t>
      </w:r>
      <w:proofErr w:type="gramEnd"/>
      <w:r w:rsidR="007850A4" w:rsidRPr="007850A4">
        <w:rPr>
          <w:rFonts w:asciiTheme="minorEastAsia" w:hAnsiTheme="minorEastAsia" w:cs="Times New Roman" w:hint="eastAsia"/>
          <w:sz w:val="44"/>
          <w:szCs w:val="44"/>
        </w:rPr>
        <w:t>框架协议</w:t>
      </w:r>
      <w:r>
        <w:rPr>
          <w:rFonts w:asciiTheme="minorEastAsia" w:hAnsiTheme="minorEastAsia" w:cs="Times New Roman" w:hint="eastAsia"/>
          <w:sz w:val="44"/>
          <w:szCs w:val="44"/>
        </w:rPr>
        <w:t>项目</w:t>
      </w:r>
    </w:p>
    <w:p w:rsidR="006B107A" w:rsidRDefault="000D4D8A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5B7305" w:rsidRPr="00B75C11" w:rsidRDefault="005B7305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</w:p>
    <w:p w:rsidR="006B107A" w:rsidRPr="00CE1CCD" w:rsidRDefault="000D4D8A" w:rsidP="00385071">
      <w:pPr>
        <w:spacing w:line="5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CE1CCD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7850A4">
        <w:rPr>
          <w:rFonts w:asciiTheme="minorEastAsia" w:hAnsiTheme="minorEastAsia" w:cs="Times New Roman"/>
          <w:sz w:val="28"/>
          <w:szCs w:val="28"/>
        </w:rPr>
        <w:t>9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002F36">
        <w:rPr>
          <w:rFonts w:asciiTheme="minorEastAsia" w:hAnsiTheme="minorEastAsia" w:cs="Times New Roman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proofErr w:type="gramStart"/>
      <w:r w:rsidR="007850A4" w:rsidRPr="007850A4">
        <w:rPr>
          <w:rFonts w:asciiTheme="minorEastAsia" w:hAnsiTheme="minorEastAsia" w:cs="Times New Roman" w:hint="eastAsia"/>
          <w:sz w:val="28"/>
          <w:szCs w:val="28"/>
        </w:rPr>
        <w:t>动盘制造</w:t>
      </w:r>
      <w:proofErr w:type="gramEnd"/>
      <w:r w:rsidR="007850A4" w:rsidRPr="007850A4">
        <w:rPr>
          <w:rFonts w:asciiTheme="minorEastAsia" w:hAnsiTheme="minorEastAsia" w:cs="Times New Roman" w:hint="eastAsia"/>
          <w:sz w:val="28"/>
          <w:szCs w:val="28"/>
        </w:rPr>
        <w:t>框架协议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tbl>
      <w:tblPr>
        <w:tblStyle w:val="a3"/>
        <w:tblpPr w:leftFromText="180" w:rightFromText="180" w:vertAnchor="text" w:horzAnchor="margin" w:tblpXSpec="center" w:tblpY="346"/>
        <w:tblW w:w="9952" w:type="dxa"/>
        <w:tblLook w:val="04A0"/>
      </w:tblPr>
      <w:tblGrid>
        <w:gridCol w:w="2682"/>
        <w:gridCol w:w="2483"/>
        <w:gridCol w:w="2410"/>
        <w:gridCol w:w="2377"/>
      </w:tblGrid>
      <w:tr w:rsidR="007850A4" w:rsidRPr="005B7305" w:rsidTr="005B7305">
        <w:trPr>
          <w:trHeight w:val="720"/>
        </w:trPr>
        <w:tc>
          <w:tcPr>
            <w:tcW w:w="2682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排序</w:t>
            </w:r>
          </w:p>
        </w:tc>
        <w:tc>
          <w:tcPr>
            <w:tcW w:w="2483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第一成交</w:t>
            </w:r>
          </w:p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候选人</w:t>
            </w:r>
          </w:p>
        </w:tc>
        <w:tc>
          <w:tcPr>
            <w:tcW w:w="2410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第</w:t>
            </w:r>
            <w:r w:rsidRPr="005B7305">
              <w:rPr>
                <w:rFonts w:asciiTheme="minorEastAsia" w:hAnsiTheme="minorEastAsia" w:cs="Times New Roman" w:hint="eastAsia"/>
                <w:sz w:val="28"/>
                <w:szCs w:val="28"/>
              </w:rPr>
              <w:t>一</w:t>
            </w: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成交</w:t>
            </w:r>
          </w:p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候选人</w:t>
            </w:r>
          </w:p>
        </w:tc>
        <w:tc>
          <w:tcPr>
            <w:tcW w:w="2377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第</w:t>
            </w:r>
            <w:r w:rsidRPr="005B7305">
              <w:rPr>
                <w:rFonts w:asciiTheme="minorEastAsia" w:hAnsiTheme="minorEastAsia" w:cs="Times New Roman" w:hint="eastAsia"/>
                <w:sz w:val="28"/>
                <w:szCs w:val="28"/>
              </w:rPr>
              <w:t>二</w:t>
            </w: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成交</w:t>
            </w:r>
          </w:p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候选人</w:t>
            </w:r>
          </w:p>
        </w:tc>
      </w:tr>
      <w:tr w:rsidR="007850A4" w:rsidRPr="005B7305" w:rsidTr="005B7305">
        <w:trPr>
          <w:trHeight w:val="686"/>
        </w:trPr>
        <w:tc>
          <w:tcPr>
            <w:tcW w:w="2682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投标人名称</w:t>
            </w:r>
          </w:p>
        </w:tc>
        <w:tc>
          <w:tcPr>
            <w:tcW w:w="2483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 w:hint="eastAsia"/>
                <w:sz w:val="28"/>
                <w:szCs w:val="28"/>
              </w:rPr>
              <w:t>安徽拓振机械设备有限公司</w:t>
            </w:r>
          </w:p>
        </w:tc>
        <w:tc>
          <w:tcPr>
            <w:tcW w:w="2410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 w:hint="eastAsia"/>
                <w:sz w:val="28"/>
                <w:szCs w:val="28"/>
              </w:rPr>
              <w:t>扬州康安机械有限公司</w:t>
            </w:r>
          </w:p>
        </w:tc>
        <w:tc>
          <w:tcPr>
            <w:tcW w:w="2377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 w:hint="eastAsia"/>
                <w:sz w:val="28"/>
                <w:szCs w:val="28"/>
              </w:rPr>
              <w:t>淮安华电环保机械制造有限公司</w:t>
            </w:r>
          </w:p>
        </w:tc>
      </w:tr>
      <w:tr w:rsidR="007850A4" w:rsidRPr="005B7305" w:rsidTr="0003530F">
        <w:trPr>
          <w:trHeight w:val="790"/>
        </w:trPr>
        <w:tc>
          <w:tcPr>
            <w:tcW w:w="2682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投标报价（元</w:t>
            </w:r>
            <w:r w:rsidRPr="005B7305">
              <w:rPr>
                <w:rFonts w:asciiTheme="minorEastAsia" w:hAnsiTheme="minorEastAsia" w:cs="Times New Roman" w:hint="eastAsia"/>
                <w:sz w:val="28"/>
                <w:szCs w:val="28"/>
              </w:rPr>
              <w:t>/层</w:t>
            </w: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）</w:t>
            </w:r>
          </w:p>
        </w:tc>
        <w:tc>
          <w:tcPr>
            <w:tcW w:w="2483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05"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  <w:tc>
          <w:tcPr>
            <w:tcW w:w="2410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05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2377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05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5B730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50A4" w:rsidRPr="005B7305" w:rsidTr="005B7305">
        <w:trPr>
          <w:trHeight w:val="1134"/>
        </w:trPr>
        <w:tc>
          <w:tcPr>
            <w:tcW w:w="2682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/>
                <w:sz w:val="28"/>
                <w:szCs w:val="28"/>
              </w:rPr>
              <w:t>备注</w:t>
            </w:r>
          </w:p>
        </w:tc>
        <w:tc>
          <w:tcPr>
            <w:tcW w:w="2483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 w:hint="eastAsia"/>
                <w:sz w:val="28"/>
                <w:szCs w:val="28"/>
              </w:rPr>
              <w:t>厂外制作，</w:t>
            </w:r>
            <w:r w:rsidR="005B7305">
              <w:rPr>
                <w:rFonts w:asciiTheme="minorEastAsia" w:hAnsiTheme="minorEastAsia" w:cs="Times New Roman" w:hint="eastAsia"/>
                <w:sz w:val="28"/>
                <w:szCs w:val="28"/>
              </w:rPr>
              <w:t>报价</w:t>
            </w:r>
            <w:r w:rsidRPr="005B7305">
              <w:rPr>
                <w:rFonts w:asciiTheme="minorEastAsia" w:hAnsiTheme="minorEastAsia" w:cs="Times New Roman" w:hint="eastAsia"/>
                <w:sz w:val="28"/>
                <w:szCs w:val="28"/>
              </w:rPr>
              <w:t>包含往返运费</w:t>
            </w:r>
          </w:p>
        </w:tc>
        <w:tc>
          <w:tcPr>
            <w:tcW w:w="2410" w:type="dxa"/>
            <w:vAlign w:val="center"/>
          </w:tcPr>
          <w:p w:rsidR="007850A4" w:rsidRPr="005B7305" w:rsidRDefault="007850A4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 w:hint="eastAsia"/>
                <w:sz w:val="28"/>
                <w:szCs w:val="28"/>
              </w:rPr>
              <w:t>厂内制作</w:t>
            </w:r>
          </w:p>
        </w:tc>
        <w:tc>
          <w:tcPr>
            <w:tcW w:w="2377" w:type="dxa"/>
            <w:vAlign w:val="center"/>
          </w:tcPr>
          <w:p w:rsidR="007850A4" w:rsidRPr="005B7305" w:rsidRDefault="007657DF" w:rsidP="00385071">
            <w:pPr>
              <w:spacing w:line="5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B7305">
              <w:rPr>
                <w:rFonts w:asciiTheme="minorEastAsia" w:hAnsiTheme="minorEastAsia" w:cs="Times New Roman" w:hint="eastAsia"/>
                <w:sz w:val="28"/>
                <w:szCs w:val="28"/>
              </w:rPr>
              <w:t>厂内制作</w:t>
            </w:r>
          </w:p>
        </w:tc>
      </w:tr>
    </w:tbl>
    <w:p w:rsidR="0057188C" w:rsidRPr="00CE1CCD" w:rsidRDefault="000D4D8A" w:rsidP="00385071">
      <w:pPr>
        <w:spacing w:line="5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657DF">
        <w:rPr>
          <w:rFonts w:asciiTheme="minorEastAsia" w:hAnsiTheme="minorEastAsia" w:cs="Times New Roman"/>
          <w:sz w:val="28"/>
          <w:szCs w:val="28"/>
        </w:rPr>
        <w:t>公示日期：202</w:t>
      </w:r>
      <w:r w:rsidR="00FB58A4" w:rsidRPr="007657DF">
        <w:rPr>
          <w:rFonts w:asciiTheme="minorEastAsia" w:hAnsiTheme="minorEastAsia" w:cs="Times New Roman"/>
          <w:sz w:val="28"/>
          <w:szCs w:val="28"/>
        </w:rPr>
        <w:t>2</w:t>
      </w:r>
      <w:r w:rsidRPr="007657DF">
        <w:rPr>
          <w:rFonts w:asciiTheme="minorEastAsia" w:hAnsiTheme="minorEastAsia" w:cs="Times New Roman"/>
          <w:sz w:val="28"/>
          <w:szCs w:val="28"/>
        </w:rPr>
        <w:t xml:space="preserve">年 </w:t>
      </w:r>
      <w:r w:rsidR="00002F36" w:rsidRPr="007657DF">
        <w:rPr>
          <w:rFonts w:asciiTheme="minorEastAsia" w:hAnsiTheme="minorEastAsia" w:cs="Times New Roman"/>
          <w:sz w:val="28"/>
          <w:szCs w:val="28"/>
        </w:rPr>
        <w:t>9</w:t>
      </w:r>
      <w:r w:rsidRPr="007657DF">
        <w:rPr>
          <w:rFonts w:asciiTheme="minorEastAsia" w:hAnsiTheme="minorEastAsia" w:cs="Times New Roman"/>
          <w:sz w:val="28"/>
          <w:szCs w:val="28"/>
        </w:rPr>
        <w:t>月</w:t>
      </w:r>
      <w:r w:rsidR="00002F36" w:rsidRPr="007657DF">
        <w:rPr>
          <w:rFonts w:asciiTheme="minorEastAsia" w:hAnsiTheme="minorEastAsia" w:cs="Times New Roman"/>
          <w:sz w:val="28"/>
          <w:szCs w:val="28"/>
        </w:rPr>
        <w:t>1</w:t>
      </w:r>
      <w:r w:rsidR="007657DF" w:rsidRPr="007657DF">
        <w:rPr>
          <w:rFonts w:asciiTheme="minorEastAsia" w:hAnsiTheme="minorEastAsia" w:cs="Times New Roman"/>
          <w:sz w:val="28"/>
          <w:szCs w:val="28"/>
        </w:rPr>
        <w:t>9</w:t>
      </w:r>
      <w:r w:rsidRPr="007657DF">
        <w:rPr>
          <w:rFonts w:asciiTheme="minorEastAsia" w:hAnsiTheme="minorEastAsia" w:cs="Times New Roman"/>
          <w:sz w:val="28"/>
          <w:szCs w:val="28"/>
        </w:rPr>
        <w:t>日</w:t>
      </w:r>
      <w:r w:rsidR="00002F36" w:rsidRPr="007657DF">
        <w:rPr>
          <w:rFonts w:asciiTheme="minorEastAsia" w:hAnsiTheme="minorEastAsia" w:cs="Times New Roman"/>
          <w:sz w:val="28"/>
          <w:szCs w:val="28"/>
        </w:rPr>
        <w:t>1</w:t>
      </w:r>
      <w:r w:rsidR="00742E80">
        <w:rPr>
          <w:rFonts w:asciiTheme="minorEastAsia" w:hAnsiTheme="minorEastAsia" w:cs="Times New Roman" w:hint="eastAsia"/>
          <w:sz w:val="28"/>
          <w:szCs w:val="28"/>
        </w:rPr>
        <w:t>2</w:t>
      </w:r>
      <w:r w:rsidRPr="007657DF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7657DF">
        <w:rPr>
          <w:rFonts w:asciiTheme="minorEastAsia" w:hAnsiTheme="minorEastAsia" w:cs="Times New Roman"/>
          <w:sz w:val="28"/>
          <w:szCs w:val="28"/>
        </w:rPr>
        <w:t xml:space="preserve"> 202</w:t>
      </w:r>
      <w:r w:rsidR="00FB58A4" w:rsidRPr="007657DF">
        <w:rPr>
          <w:rFonts w:asciiTheme="minorEastAsia" w:hAnsiTheme="minorEastAsia" w:cs="Times New Roman"/>
          <w:sz w:val="28"/>
          <w:szCs w:val="28"/>
        </w:rPr>
        <w:t>2</w:t>
      </w:r>
      <w:r w:rsidRPr="007657DF">
        <w:rPr>
          <w:rFonts w:asciiTheme="minorEastAsia" w:hAnsiTheme="minorEastAsia" w:cs="Times New Roman"/>
          <w:sz w:val="28"/>
          <w:szCs w:val="28"/>
        </w:rPr>
        <w:t>年</w:t>
      </w:r>
      <w:r w:rsidR="00002F36" w:rsidRPr="007657DF">
        <w:rPr>
          <w:rFonts w:asciiTheme="minorEastAsia" w:hAnsiTheme="minorEastAsia" w:cs="Times New Roman"/>
          <w:sz w:val="28"/>
          <w:szCs w:val="28"/>
        </w:rPr>
        <w:t>9</w:t>
      </w:r>
      <w:r w:rsidRPr="007657DF">
        <w:rPr>
          <w:rFonts w:asciiTheme="minorEastAsia" w:hAnsiTheme="minorEastAsia" w:cs="Times New Roman"/>
          <w:sz w:val="28"/>
          <w:szCs w:val="28"/>
        </w:rPr>
        <w:t>月</w:t>
      </w:r>
      <w:r w:rsidR="007657DF" w:rsidRPr="007657DF">
        <w:rPr>
          <w:rFonts w:asciiTheme="minorEastAsia" w:hAnsiTheme="minorEastAsia" w:cs="Times New Roman"/>
          <w:sz w:val="28"/>
          <w:szCs w:val="28"/>
        </w:rPr>
        <w:t>21</w:t>
      </w:r>
      <w:r w:rsidRPr="007657DF">
        <w:rPr>
          <w:rFonts w:asciiTheme="minorEastAsia" w:hAnsiTheme="minorEastAsia" w:cs="Times New Roman"/>
          <w:sz w:val="28"/>
          <w:szCs w:val="28"/>
        </w:rPr>
        <w:t>日</w:t>
      </w:r>
      <w:r w:rsidR="00FB58A4" w:rsidRPr="007657DF">
        <w:rPr>
          <w:rFonts w:asciiTheme="minorEastAsia" w:hAnsiTheme="minorEastAsia" w:cs="Times New Roman"/>
          <w:sz w:val="28"/>
          <w:szCs w:val="28"/>
        </w:rPr>
        <w:t>1</w:t>
      </w:r>
      <w:r w:rsidR="00742E80">
        <w:rPr>
          <w:rFonts w:asciiTheme="minorEastAsia" w:hAnsiTheme="minorEastAsia" w:cs="Times New Roman" w:hint="eastAsia"/>
          <w:sz w:val="28"/>
          <w:szCs w:val="28"/>
        </w:rPr>
        <w:t>2</w:t>
      </w:r>
      <w:r w:rsidRPr="007657DF">
        <w:rPr>
          <w:rFonts w:asciiTheme="minorEastAsia" w:hAnsiTheme="minorEastAsia" w:cs="Times New Roman"/>
          <w:sz w:val="28"/>
          <w:szCs w:val="28"/>
        </w:rPr>
        <w:t>时止。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如有异议，请在公示截止日期前向采购人书面提出，异议文件须由法定代表人或委托代理人签字，并加盖法人公章，发送扫描件的同时将原件邮寄采购人处。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385071">
      <w:pPr>
        <w:spacing w:line="5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385071">
      <w:pPr>
        <w:spacing w:line="5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385071">
      <w:pPr>
        <w:spacing w:line="5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385071">
      <w:pPr>
        <w:spacing w:line="5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385071">
      <w:pPr>
        <w:spacing w:line="5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C93632" w:rsidRDefault="0012488F" w:rsidP="00385071">
      <w:pPr>
        <w:spacing w:line="500" w:lineRule="exact"/>
        <w:ind w:firstLineChars="200" w:firstLine="560"/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9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385071" w:rsidRDefault="00385071" w:rsidP="00385071">
      <w:pPr>
        <w:spacing w:line="500" w:lineRule="exact"/>
        <w:ind w:firstLineChars="200" w:firstLine="420"/>
      </w:pPr>
    </w:p>
    <w:p w:rsidR="00385071" w:rsidRPr="00CE1CCD" w:rsidRDefault="00385071" w:rsidP="00385071">
      <w:pPr>
        <w:spacing w:line="500" w:lineRule="exact"/>
        <w:ind w:firstLineChars="200" w:firstLine="420"/>
        <w:rPr>
          <w:rFonts w:asciiTheme="minorEastAsia" w:hAnsiTheme="minorEastAsia" w:cs="Times New Roman"/>
          <w:sz w:val="28"/>
          <w:szCs w:val="28"/>
        </w:rPr>
      </w:pPr>
      <w:r>
        <w:rPr>
          <w:rFonts w:hint="eastAsia"/>
        </w:rPr>
        <w:t xml:space="preserve">                               </w:t>
      </w:r>
      <w:r w:rsidRPr="00CE1CCD">
        <w:rPr>
          <w:rFonts w:asciiTheme="minorEastAsia" w:hAnsiTheme="minorEastAsia" w:cs="Times New Roman"/>
          <w:sz w:val="28"/>
          <w:szCs w:val="28"/>
        </w:rPr>
        <w:t>采购人：中石化南京化工机械有限公司</w:t>
      </w:r>
    </w:p>
    <w:p w:rsidR="00385071" w:rsidRPr="00385071" w:rsidRDefault="00385071" w:rsidP="00385071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</w:t>
      </w:r>
      <w:r>
        <w:rPr>
          <w:rFonts w:asciiTheme="minorEastAsia" w:hAnsiTheme="minorEastAsia" w:cs="Times New Roman"/>
          <w:sz w:val="28"/>
          <w:szCs w:val="28"/>
        </w:rPr>
        <w:t>2022年9月19日</w:t>
      </w:r>
    </w:p>
    <w:sectPr w:rsidR="00385071" w:rsidRPr="00385071" w:rsidSect="00385071">
      <w:footerReference w:type="even" r:id="rId10"/>
      <w:footerReference w:type="default" r:id="rId11"/>
      <w:pgSz w:w="11906" w:h="16838"/>
      <w:pgMar w:top="1418" w:right="1247" w:bottom="1985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94" w:rsidRDefault="00AD5794" w:rsidP="00517DC3">
      <w:r>
        <w:separator/>
      </w:r>
    </w:p>
  </w:endnote>
  <w:endnote w:type="continuationSeparator" w:id="0">
    <w:p w:rsidR="00AD5794" w:rsidRDefault="00AD5794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EB505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EB505C" w:rsidRPr="00FC609C">
      <w:rPr>
        <w:rFonts w:ascii="宋体" w:eastAsia="宋体" w:hAnsi="宋体"/>
        <w:b/>
        <w:sz w:val="28"/>
        <w:szCs w:val="24"/>
      </w:rPr>
      <w:fldChar w:fldCharType="separate"/>
    </w:r>
    <w:r w:rsidR="0038507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EB505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EB505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EB505C" w:rsidRPr="00FC609C">
      <w:rPr>
        <w:rFonts w:ascii="宋体" w:eastAsia="宋体" w:hAnsi="宋体"/>
        <w:b/>
        <w:sz w:val="28"/>
        <w:szCs w:val="24"/>
      </w:rPr>
      <w:fldChar w:fldCharType="separate"/>
    </w:r>
    <w:r w:rsidR="00742E80">
      <w:rPr>
        <w:rStyle w:val="a6"/>
        <w:rFonts w:ascii="宋体" w:eastAsia="宋体" w:hAnsi="宋体"/>
        <w:b/>
        <w:noProof/>
        <w:sz w:val="28"/>
        <w:szCs w:val="24"/>
      </w:rPr>
      <w:t>1</w:t>
    </w:r>
    <w:r w:rsidR="00EB505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94" w:rsidRDefault="00AD5794" w:rsidP="00517DC3">
      <w:r>
        <w:separator/>
      </w:r>
    </w:p>
  </w:footnote>
  <w:footnote w:type="continuationSeparator" w:id="0">
    <w:p w:rsidR="00AD5794" w:rsidRDefault="00AD5794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3530F"/>
    <w:rsid w:val="00086F9F"/>
    <w:rsid w:val="000D4D8A"/>
    <w:rsid w:val="0012488F"/>
    <w:rsid w:val="001B49E4"/>
    <w:rsid w:val="00233631"/>
    <w:rsid w:val="00241CC0"/>
    <w:rsid w:val="00273C3C"/>
    <w:rsid w:val="00274453"/>
    <w:rsid w:val="002877B0"/>
    <w:rsid w:val="00296F8B"/>
    <w:rsid w:val="002E0C6C"/>
    <w:rsid w:val="002F2E54"/>
    <w:rsid w:val="003166B3"/>
    <w:rsid w:val="00335A48"/>
    <w:rsid w:val="00381BEB"/>
    <w:rsid w:val="00385071"/>
    <w:rsid w:val="00400BCD"/>
    <w:rsid w:val="0042735E"/>
    <w:rsid w:val="00483F34"/>
    <w:rsid w:val="004A79A1"/>
    <w:rsid w:val="004F7CDB"/>
    <w:rsid w:val="00517DC3"/>
    <w:rsid w:val="00550632"/>
    <w:rsid w:val="0057188C"/>
    <w:rsid w:val="005828D7"/>
    <w:rsid w:val="005843E2"/>
    <w:rsid w:val="00595990"/>
    <w:rsid w:val="005B6E86"/>
    <w:rsid w:val="005B7305"/>
    <w:rsid w:val="006122F5"/>
    <w:rsid w:val="00622825"/>
    <w:rsid w:val="00634FC4"/>
    <w:rsid w:val="006453C9"/>
    <w:rsid w:val="0065602D"/>
    <w:rsid w:val="006B107A"/>
    <w:rsid w:val="006B595E"/>
    <w:rsid w:val="006C1A09"/>
    <w:rsid w:val="006D4471"/>
    <w:rsid w:val="00702224"/>
    <w:rsid w:val="00704FBF"/>
    <w:rsid w:val="00742E80"/>
    <w:rsid w:val="007657DF"/>
    <w:rsid w:val="007850A4"/>
    <w:rsid w:val="008065EB"/>
    <w:rsid w:val="0082232E"/>
    <w:rsid w:val="0084371C"/>
    <w:rsid w:val="00901C29"/>
    <w:rsid w:val="00915E16"/>
    <w:rsid w:val="00957268"/>
    <w:rsid w:val="009A1FB0"/>
    <w:rsid w:val="009A3A90"/>
    <w:rsid w:val="009B28FA"/>
    <w:rsid w:val="00A20721"/>
    <w:rsid w:val="00A32C0F"/>
    <w:rsid w:val="00A56BE1"/>
    <w:rsid w:val="00A65EC6"/>
    <w:rsid w:val="00A82EE6"/>
    <w:rsid w:val="00AD5794"/>
    <w:rsid w:val="00B37173"/>
    <w:rsid w:val="00B75C11"/>
    <w:rsid w:val="00B81092"/>
    <w:rsid w:val="00BA3B2D"/>
    <w:rsid w:val="00BC6A76"/>
    <w:rsid w:val="00BD3229"/>
    <w:rsid w:val="00C04AF5"/>
    <w:rsid w:val="00C71338"/>
    <w:rsid w:val="00C83D31"/>
    <w:rsid w:val="00C93632"/>
    <w:rsid w:val="00CB4A8D"/>
    <w:rsid w:val="00CC0712"/>
    <w:rsid w:val="00CE1CCD"/>
    <w:rsid w:val="00D40838"/>
    <w:rsid w:val="00DB490F"/>
    <w:rsid w:val="00DE0D9A"/>
    <w:rsid w:val="00DE30AE"/>
    <w:rsid w:val="00E17D26"/>
    <w:rsid w:val="00E44502"/>
    <w:rsid w:val="00E5687E"/>
    <w:rsid w:val="00EB505C"/>
    <w:rsid w:val="00F3364D"/>
    <w:rsid w:val="00F4019B"/>
    <w:rsid w:val="00F96E77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angf74573.nhgs@sinope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Company>Sinopec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8</cp:revision>
  <dcterms:created xsi:type="dcterms:W3CDTF">2022-09-14T05:20:00Z</dcterms:created>
  <dcterms:modified xsi:type="dcterms:W3CDTF">2022-09-19T01:43:00Z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