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63" w:rsidRDefault="0088475D" w:rsidP="00DB3C0D">
      <w:pPr>
        <w:autoSpaceDE w:val="0"/>
        <w:autoSpaceDN w:val="0"/>
        <w:spacing w:afterLines="15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成交结果公告</w:t>
      </w:r>
    </w:p>
    <w:p w:rsidR="00D75B63" w:rsidRDefault="0088475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采购人已接受</w:t>
      </w:r>
      <w:r>
        <w:rPr>
          <w:rFonts w:ascii="仿宋_GB2312" w:eastAsia="仿宋_GB2312" w:hint="eastAsia"/>
          <w:sz w:val="28"/>
          <w:szCs w:val="28"/>
        </w:rPr>
        <w:t>无锡市港口国际物流有限公司</w:t>
      </w:r>
      <w:r>
        <w:rPr>
          <w:rFonts w:ascii="仿宋_GB2312" w:eastAsia="仿宋_GB2312" w:hint="eastAsia"/>
          <w:sz w:val="28"/>
          <w:szCs w:val="28"/>
        </w:rPr>
        <w:t>所递交的</w:t>
      </w:r>
      <w:r>
        <w:rPr>
          <w:rFonts w:ascii="仿宋_GB2312" w:eastAsia="仿宋_GB2312" w:hint="eastAsia"/>
          <w:sz w:val="28"/>
          <w:szCs w:val="28"/>
        </w:rPr>
        <w:t>化机公司</w:t>
      </w:r>
      <w:proofErr w:type="gramStart"/>
      <w:r>
        <w:rPr>
          <w:rFonts w:ascii="仿宋_GB2312" w:eastAsia="仿宋_GB2312" w:hint="eastAsia"/>
          <w:sz w:val="28"/>
          <w:szCs w:val="28"/>
        </w:rPr>
        <w:t>浙江绿科安</w:t>
      </w:r>
      <w:proofErr w:type="gramEnd"/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台反应器设备运输</w:t>
      </w:r>
      <w:r>
        <w:rPr>
          <w:rFonts w:ascii="仿宋_GB2312" w:eastAsia="仿宋_GB2312" w:hAnsi="宋体" w:hint="eastAsia"/>
          <w:sz w:val="28"/>
          <w:szCs w:val="28"/>
        </w:rPr>
        <w:t>项目招标响应</w:t>
      </w:r>
      <w:r>
        <w:rPr>
          <w:rFonts w:ascii="仿宋_GB2312" w:eastAsia="仿宋_GB2312" w:hint="eastAsia"/>
          <w:sz w:val="28"/>
          <w:szCs w:val="28"/>
        </w:rPr>
        <w:t>文件，确定</w:t>
      </w:r>
      <w:r>
        <w:rPr>
          <w:rFonts w:ascii="仿宋_GB2312" w:eastAsia="仿宋_GB2312" w:hint="eastAsia"/>
          <w:sz w:val="28"/>
          <w:szCs w:val="28"/>
        </w:rPr>
        <w:t>无锡市港口国际物流有限公司</w:t>
      </w:r>
      <w:r>
        <w:rPr>
          <w:rFonts w:ascii="仿宋_GB2312" w:eastAsia="仿宋_GB2312" w:hint="eastAsia"/>
          <w:sz w:val="28"/>
          <w:szCs w:val="28"/>
        </w:rPr>
        <w:t>为成交人。</w:t>
      </w:r>
    </w:p>
    <w:p w:rsidR="00D75B63" w:rsidRDefault="0088475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</w:t>
      </w:r>
    </w:p>
    <w:p w:rsidR="00D75B63" w:rsidRDefault="00D75B63">
      <w:pPr>
        <w:ind w:firstLine="465"/>
        <w:rPr>
          <w:rFonts w:ascii="仿宋_GB2312" w:eastAsia="仿宋_GB2312"/>
          <w:sz w:val="28"/>
          <w:szCs w:val="28"/>
        </w:rPr>
      </w:pPr>
    </w:p>
    <w:p w:rsidR="00D75B63" w:rsidRDefault="00D75B63">
      <w:pPr>
        <w:ind w:firstLine="465"/>
        <w:rPr>
          <w:rFonts w:ascii="仿宋_GB2312" w:eastAsia="仿宋_GB2312"/>
          <w:sz w:val="28"/>
          <w:szCs w:val="28"/>
        </w:rPr>
      </w:pPr>
    </w:p>
    <w:p w:rsidR="00D75B63" w:rsidRDefault="0088475D">
      <w:pPr>
        <w:spacing w:line="480" w:lineRule="auto"/>
        <w:ind w:firstLineChars="198" w:firstLine="554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采购人</w:t>
      </w:r>
      <w:r>
        <w:rPr>
          <w:rFonts w:ascii="仿宋_GB2312" w:eastAsia="仿宋_GB2312" w:hAnsi="宋体" w:hint="eastAsia"/>
          <w:sz w:val="28"/>
          <w:szCs w:val="28"/>
        </w:rPr>
        <w:t>:</w:t>
      </w:r>
      <w:r>
        <w:rPr>
          <w:rFonts w:ascii="仿宋_GB2312" w:eastAsia="仿宋_GB2312" w:hAnsi="宋体" w:hint="eastAsia"/>
          <w:sz w:val="28"/>
          <w:szCs w:val="28"/>
        </w:rPr>
        <w:t>中石化南京化工机械有限公司</w:t>
      </w:r>
    </w:p>
    <w:p w:rsidR="00D75B63" w:rsidRDefault="0088475D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2022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月</w:t>
      </w:r>
      <w:bookmarkStart w:id="0" w:name="_GoBack"/>
      <w:bookmarkEnd w:id="0"/>
      <w:r w:rsidR="00DB3C0D">
        <w:rPr>
          <w:rFonts w:ascii="仿宋_GB2312" w:eastAsia="仿宋_GB2312" w:hAnsi="宋体" w:hint="eastAsia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p w:rsidR="00D75B63" w:rsidRDefault="00D75B63"/>
    <w:sectPr w:rsidR="00D75B63" w:rsidSect="00D75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5D" w:rsidRDefault="0088475D">
      <w:pPr>
        <w:spacing w:line="240" w:lineRule="auto"/>
      </w:pPr>
      <w:r>
        <w:separator/>
      </w:r>
    </w:p>
  </w:endnote>
  <w:endnote w:type="continuationSeparator" w:id="0">
    <w:p w:rsidR="0088475D" w:rsidRDefault="00884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5D" w:rsidRDefault="0088475D">
      <w:r>
        <w:separator/>
      </w:r>
    </w:p>
  </w:footnote>
  <w:footnote w:type="continuationSeparator" w:id="0">
    <w:p w:rsidR="0088475D" w:rsidRDefault="008847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092"/>
    <w:rsid w:val="00121797"/>
    <w:rsid w:val="00295918"/>
    <w:rsid w:val="003E626C"/>
    <w:rsid w:val="004414E1"/>
    <w:rsid w:val="00727FB0"/>
    <w:rsid w:val="007D323C"/>
    <w:rsid w:val="0088475D"/>
    <w:rsid w:val="0092356F"/>
    <w:rsid w:val="00937C13"/>
    <w:rsid w:val="00A14547"/>
    <w:rsid w:val="00A606E8"/>
    <w:rsid w:val="00AE1092"/>
    <w:rsid w:val="00BC180F"/>
    <w:rsid w:val="00BC7427"/>
    <w:rsid w:val="00D75B63"/>
    <w:rsid w:val="00DB3C0D"/>
    <w:rsid w:val="00E04A35"/>
    <w:rsid w:val="05CE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63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75B6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75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75B6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75B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126C35-56AC-4E6E-99ED-69E6D4644B4C}"/>
</file>

<file path=customXml/itemProps2.xml><?xml version="1.0" encoding="utf-8"?>
<ds:datastoreItem xmlns:ds="http://schemas.openxmlformats.org/officeDocument/2006/customXml" ds:itemID="{F69D6F23-7756-4E83-ACC9-6DAAAA399C13}"/>
</file>

<file path=customXml/itemProps3.xml><?xml version="1.0" encoding="utf-8"?>
<ds:datastoreItem xmlns:ds="http://schemas.openxmlformats.org/officeDocument/2006/customXml" ds:itemID="{DF6BBB82-FFAF-43C5-A086-A85387974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Sinopec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zhglbxln</dc:creator>
  <cp:lastModifiedBy>戴健</cp:lastModifiedBy>
  <cp:revision>4</cp:revision>
  <dcterms:created xsi:type="dcterms:W3CDTF">2022-02-17T07:14:00Z</dcterms:created>
  <dcterms:modified xsi:type="dcterms:W3CDTF">2022-04-06T01:09:00Z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2AE8D5F6135A473C9C98D58223819666</vt:lpwstr>
  </property>
  <property fmtid="{D5CDD505-2E9C-101B-9397-08002B2CF9AE}" pid="4" name="ContentTypeId">
    <vt:lpwstr>0x0101002E729F9AE0D1584583FD59BA2085D6E5</vt:lpwstr>
  </property>
</Properties>
</file>