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center"/>
        <w:rPr>
          <w:rFonts w:ascii="宋体" w:hAnsi="宋体"/>
          <w:b/>
          <w:sz w:val="36"/>
        </w:rPr>
      </w:pPr>
      <w:bookmarkStart w:id="0" w:name="_GoBack"/>
      <w:bookmarkEnd w:id="0"/>
      <w:r>
        <w:rPr>
          <w:rFonts w:hint="eastAsia" w:ascii="宋体" w:hAnsi="宋体"/>
          <w:b/>
          <w:sz w:val="36"/>
        </w:rPr>
        <w:t>中国石化集团南京化学工业有限公司</w:t>
      </w:r>
    </w:p>
    <w:p>
      <w:pPr>
        <w:adjustRightInd w:val="0"/>
        <w:snapToGrid w:val="0"/>
        <w:spacing w:before="156" w:beforeLines="50" w:after="156" w:afterLines="50" w:line="360" w:lineRule="auto"/>
        <w:jc w:val="center"/>
        <w:rPr>
          <w:rFonts w:ascii="宋体" w:hAnsi="宋体"/>
          <w:b/>
          <w:sz w:val="36"/>
        </w:rPr>
      </w:pPr>
      <w:r>
        <w:rPr>
          <w:rFonts w:hint="eastAsia" w:ascii="宋体" w:hAnsi="宋体"/>
          <w:b/>
          <w:sz w:val="36"/>
        </w:rPr>
        <w:t>清洁生产审核信息公示</w:t>
      </w:r>
    </w:p>
    <w:tbl>
      <w:tblPr>
        <w:tblStyle w:val="39"/>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70"/>
        <w:gridCol w:w="2381"/>
        <w:gridCol w:w="1915"/>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Align w:val="center"/>
          </w:tcPr>
          <w:p>
            <w:pPr>
              <w:widowControl/>
              <w:spacing w:line="320" w:lineRule="exact"/>
              <w:jc w:val="center"/>
              <w:rPr>
                <w:rFonts w:ascii="宋体" w:hAnsi="宋体"/>
                <w:szCs w:val="21"/>
              </w:rPr>
            </w:pPr>
            <w:r>
              <w:rPr>
                <w:rFonts w:ascii="宋体" w:hAnsi="宋体"/>
                <w:szCs w:val="21"/>
              </w:rPr>
              <w:t>企业名称</w:t>
            </w:r>
          </w:p>
        </w:tc>
        <w:tc>
          <w:tcPr>
            <w:tcW w:w="6546" w:type="dxa"/>
            <w:gridSpan w:val="3"/>
            <w:vAlign w:val="center"/>
          </w:tcPr>
          <w:p>
            <w:pPr>
              <w:widowControl/>
              <w:spacing w:line="320" w:lineRule="exact"/>
              <w:jc w:val="center"/>
              <w:rPr>
                <w:rFonts w:ascii="宋体" w:hAnsi="宋体"/>
                <w:szCs w:val="21"/>
              </w:rPr>
            </w:pPr>
            <w:r>
              <w:rPr>
                <w:rFonts w:hint="eastAsia" w:ascii="宋体" w:hAnsi="宋体"/>
                <w:szCs w:val="21"/>
              </w:rPr>
              <w:t>中国石化集团南京化学工业有限公司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Align w:val="center"/>
          </w:tcPr>
          <w:p>
            <w:pPr>
              <w:widowControl/>
              <w:spacing w:line="320" w:lineRule="exact"/>
              <w:jc w:val="center"/>
              <w:rPr>
                <w:rFonts w:ascii="宋体" w:hAnsi="宋体"/>
                <w:szCs w:val="21"/>
              </w:rPr>
            </w:pPr>
            <w:r>
              <w:rPr>
                <w:rFonts w:ascii="宋体" w:hAnsi="宋体"/>
                <w:szCs w:val="21"/>
              </w:rPr>
              <w:t>统一社会信用代码</w:t>
            </w:r>
          </w:p>
        </w:tc>
        <w:tc>
          <w:tcPr>
            <w:tcW w:w="6546" w:type="dxa"/>
            <w:gridSpan w:val="3"/>
            <w:vAlign w:val="center"/>
          </w:tcPr>
          <w:p>
            <w:pPr>
              <w:widowControl/>
              <w:spacing w:line="320" w:lineRule="exact"/>
              <w:jc w:val="center"/>
              <w:rPr>
                <w:rFonts w:ascii="宋体" w:hAnsi="宋体"/>
                <w:szCs w:val="21"/>
              </w:rPr>
            </w:pPr>
            <w:r>
              <w:rPr>
                <w:rFonts w:ascii="宋体" w:hAnsi="宋体"/>
                <w:szCs w:val="21"/>
              </w:rPr>
              <w:t>91320000134751600C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Align w:val="center"/>
          </w:tcPr>
          <w:p>
            <w:pPr>
              <w:widowControl/>
              <w:spacing w:line="320" w:lineRule="exact"/>
              <w:jc w:val="center"/>
              <w:rPr>
                <w:rFonts w:ascii="宋体" w:hAnsi="宋体"/>
                <w:szCs w:val="21"/>
              </w:rPr>
            </w:pPr>
            <w:r>
              <w:rPr>
                <w:rFonts w:ascii="宋体" w:hAnsi="宋体"/>
                <w:szCs w:val="21"/>
              </w:rPr>
              <w:t>注册地址</w:t>
            </w:r>
          </w:p>
        </w:tc>
        <w:tc>
          <w:tcPr>
            <w:tcW w:w="6546" w:type="dxa"/>
            <w:gridSpan w:val="3"/>
            <w:vAlign w:val="center"/>
          </w:tcPr>
          <w:p>
            <w:pPr>
              <w:widowControl/>
              <w:spacing w:line="320" w:lineRule="exact"/>
              <w:jc w:val="center"/>
              <w:rPr>
                <w:rFonts w:ascii="宋体" w:hAnsi="宋体"/>
                <w:szCs w:val="21"/>
              </w:rPr>
            </w:pPr>
            <w:r>
              <w:rPr>
                <w:rFonts w:hint="eastAsia" w:ascii="宋体" w:hAnsi="宋体"/>
                <w:szCs w:val="21"/>
              </w:rPr>
              <w:t>南京市江北新区葛关路189号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Align w:val="center"/>
          </w:tcPr>
          <w:p>
            <w:pPr>
              <w:widowControl/>
              <w:spacing w:line="320" w:lineRule="exact"/>
              <w:jc w:val="center"/>
              <w:rPr>
                <w:rFonts w:ascii="宋体" w:hAnsi="宋体"/>
                <w:szCs w:val="21"/>
              </w:rPr>
            </w:pPr>
            <w:r>
              <w:rPr>
                <w:rFonts w:ascii="宋体" w:hAnsi="宋体"/>
                <w:szCs w:val="21"/>
              </w:rPr>
              <w:t>生产经营地址</w:t>
            </w:r>
          </w:p>
        </w:tc>
        <w:tc>
          <w:tcPr>
            <w:tcW w:w="6546" w:type="dxa"/>
            <w:gridSpan w:val="3"/>
            <w:vAlign w:val="center"/>
          </w:tcPr>
          <w:p>
            <w:pPr>
              <w:widowControl/>
              <w:spacing w:line="320" w:lineRule="exact"/>
              <w:jc w:val="center"/>
              <w:rPr>
                <w:rFonts w:ascii="宋体" w:hAnsi="宋体"/>
                <w:szCs w:val="21"/>
              </w:rPr>
            </w:pPr>
            <w:r>
              <w:rPr>
                <w:rFonts w:hint="eastAsia" w:ascii="宋体" w:hAnsi="宋体"/>
                <w:szCs w:val="21"/>
              </w:rPr>
              <w:t>南京江北新区葛关路268号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Align w:val="center"/>
          </w:tcPr>
          <w:p>
            <w:pPr>
              <w:widowControl/>
              <w:spacing w:line="320" w:lineRule="exact"/>
              <w:jc w:val="center"/>
              <w:rPr>
                <w:rFonts w:ascii="宋体" w:hAnsi="宋体"/>
                <w:szCs w:val="21"/>
              </w:rPr>
            </w:pPr>
            <w:r>
              <w:rPr>
                <w:rFonts w:ascii="宋体" w:hAnsi="宋体"/>
                <w:szCs w:val="21"/>
              </w:rPr>
              <w:t>企业性质</w:t>
            </w:r>
          </w:p>
        </w:tc>
        <w:tc>
          <w:tcPr>
            <w:tcW w:w="2381" w:type="dxa"/>
            <w:vAlign w:val="center"/>
          </w:tcPr>
          <w:p>
            <w:pPr>
              <w:widowControl/>
              <w:spacing w:line="320" w:lineRule="exact"/>
              <w:jc w:val="center"/>
              <w:rPr>
                <w:rFonts w:ascii="宋体" w:hAnsi="宋体"/>
                <w:szCs w:val="21"/>
              </w:rPr>
            </w:pPr>
            <w:r>
              <w:rPr>
                <w:rFonts w:hint="eastAsia" w:ascii="宋体" w:hAnsi="宋体"/>
                <w:szCs w:val="21"/>
              </w:rPr>
              <w:t>国有企业</w:t>
            </w:r>
          </w:p>
        </w:tc>
        <w:tc>
          <w:tcPr>
            <w:tcW w:w="1915" w:type="dxa"/>
            <w:vAlign w:val="center"/>
          </w:tcPr>
          <w:p>
            <w:pPr>
              <w:widowControl/>
              <w:spacing w:line="320" w:lineRule="exact"/>
              <w:jc w:val="center"/>
              <w:rPr>
                <w:rFonts w:ascii="宋体" w:hAnsi="宋体"/>
                <w:szCs w:val="21"/>
              </w:rPr>
            </w:pPr>
            <w:r>
              <w:rPr>
                <w:rFonts w:ascii="宋体" w:hAnsi="宋体"/>
                <w:szCs w:val="21"/>
              </w:rPr>
              <w:t>法人代表</w:t>
            </w:r>
          </w:p>
        </w:tc>
        <w:tc>
          <w:tcPr>
            <w:tcW w:w="2250" w:type="dxa"/>
            <w:vAlign w:val="center"/>
          </w:tcPr>
          <w:p>
            <w:pPr>
              <w:pStyle w:val="146"/>
              <w:jc w:val="center"/>
              <w:rPr>
                <w:rFonts w:ascii="宋体" w:hAnsi="宋体" w:eastAsia="宋体"/>
                <w:color w:val="auto"/>
                <w:sz w:val="21"/>
                <w:szCs w:val="21"/>
              </w:rPr>
            </w:pPr>
            <w:r>
              <w:rPr>
                <w:rFonts w:hint="eastAsia" w:ascii="宋体" w:hAnsi="宋体" w:eastAsia="宋体"/>
                <w:color w:val="auto"/>
                <w:sz w:val="21"/>
                <w:szCs w:val="21"/>
              </w:rPr>
              <w:t>叶晓东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Align w:val="center"/>
          </w:tcPr>
          <w:p>
            <w:pPr>
              <w:widowControl/>
              <w:spacing w:line="320" w:lineRule="exact"/>
              <w:jc w:val="center"/>
              <w:rPr>
                <w:rFonts w:ascii="宋体" w:hAnsi="宋体"/>
                <w:szCs w:val="21"/>
              </w:rPr>
            </w:pPr>
            <w:r>
              <w:rPr>
                <w:rFonts w:ascii="宋体" w:hAnsi="宋体"/>
                <w:szCs w:val="21"/>
              </w:rPr>
              <w:t>行业类别</w:t>
            </w:r>
          </w:p>
        </w:tc>
        <w:tc>
          <w:tcPr>
            <w:tcW w:w="2381" w:type="dxa"/>
            <w:vAlign w:val="center"/>
          </w:tcPr>
          <w:p>
            <w:pPr>
              <w:widowControl/>
              <w:spacing w:line="320" w:lineRule="exact"/>
              <w:jc w:val="center"/>
              <w:rPr>
                <w:rFonts w:ascii="宋体" w:hAnsi="宋体"/>
                <w:szCs w:val="21"/>
              </w:rPr>
            </w:pPr>
            <w:r>
              <w:rPr>
                <w:rFonts w:hint="eastAsia" w:ascii="宋体" w:hAnsi="宋体"/>
                <w:szCs w:val="21"/>
              </w:rPr>
              <w:t>有机化学原料制造</w:t>
            </w:r>
          </w:p>
        </w:tc>
        <w:tc>
          <w:tcPr>
            <w:tcW w:w="1915" w:type="dxa"/>
            <w:vAlign w:val="center"/>
          </w:tcPr>
          <w:p>
            <w:pPr>
              <w:widowControl/>
              <w:spacing w:line="320" w:lineRule="exact"/>
              <w:jc w:val="center"/>
              <w:rPr>
                <w:rFonts w:ascii="宋体" w:hAnsi="宋体"/>
                <w:szCs w:val="21"/>
              </w:rPr>
            </w:pPr>
            <w:r>
              <w:rPr>
                <w:rFonts w:ascii="宋体" w:hAnsi="宋体"/>
                <w:szCs w:val="21"/>
              </w:rPr>
              <w:t>行业代码</w:t>
            </w:r>
          </w:p>
        </w:tc>
        <w:tc>
          <w:tcPr>
            <w:tcW w:w="2250" w:type="dxa"/>
            <w:vAlign w:val="center"/>
          </w:tcPr>
          <w:p>
            <w:pPr>
              <w:widowControl/>
              <w:spacing w:line="320" w:lineRule="exact"/>
              <w:jc w:val="center"/>
              <w:rPr>
                <w:rFonts w:ascii="宋体" w:hAnsi="宋体"/>
                <w:szCs w:val="21"/>
              </w:rPr>
            </w:pPr>
            <w:r>
              <w:rPr>
                <w:rFonts w:hint="eastAsia" w:ascii="宋体" w:hAnsi="宋体"/>
                <w:szCs w:val="21"/>
              </w:rPr>
              <w:t>C2614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ascii="宋体" w:hAnsi="宋体"/>
                <w:szCs w:val="21"/>
              </w:rPr>
              <w:t>清洁生产联系人</w:t>
            </w:r>
          </w:p>
        </w:tc>
        <w:tc>
          <w:tcPr>
            <w:tcW w:w="23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张芳</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ascii="宋体" w:hAnsi="宋体"/>
                <w:szCs w:val="21"/>
              </w:rPr>
              <w:t>联系电话</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025-57766133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使用有毒有害原料</w:t>
            </w:r>
          </w:p>
        </w:tc>
        <w:tc>
          <w:tcPr>
            <w:tcW w:w="23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名称</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2021年消耗量（吨）</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苯</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410061</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生产原料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exact"/>
          <w:jc w:val="center"/>
        </w:trPr>
        <w:tc>
          <w:tcPr>
            <w:tcW w:w="2070" w:type="dxa"/>
            <w:vMerge w:val="restart"/>
            <w:tcBorders>
              <w:left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排放有毒有害物质</w:t>
            </w:r>
          </w:p>
        </w:tc>
        <w:tc>
          <w:tcPr>
            <w:tcW w:w="23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名称</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平均排放浓度mg/m</w:t>
            </w:r>
            <w:r>
              <w:rPr>
                <w:rFonts w:hint="eastAsia" w:ascii="宋体" w:hAnsi="宋体"/>
                <w:szCs w:val="21"/>
                <w:vertAlign w:val="superscript"/>
              </w:rPr>
              <w:t>3</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排放量t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苯</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highlight w:val="yellow"/>
              </w:rPr>
            </w:pPr>
            <w:r>
              <w:rPr>
                <w:rFonts w:ascii="宋体" w:hAnsi="宋体"/>
                <w:szCs w:val="21"/>
              </w:rPr>
              <w:t>0.34</w:t>
            </w:r>
            <w:r>
              <w:rPr>
                <w:rFonts w:hint="eastAsia" w:ascii="宋体" w:hAnsi="宋体"/>
                <w:szCs w:val="21"/>
              </w:rPr>
              <w:t>-</w:t>
            </w:r>
            <w:r>
              <w:rPr>
                <w:rFonts w:ascii="宋体" w:hAnsi="宋体"/>
                <w:szCs w:val="21"/>
              </w:rPr>
              <w:t>1.97</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ascii="宋体" w:hAnsi="宋体"/>
                <w:szCs w:val="21"/>
              </w:rPr>
              <w:t>0.0365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1" w:hRule="exact"/>
          <w:jc w:val="center"/>
        </w:trPr>
        <w:tc>
          <w:tcPr>
            <w:tcW w:w="2070"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危险废物的产生和处置情况</w:t>
            </w:r>
          </w:p>
        </w:tc>
        <w:tc>
          <w:tcPr>
            <w:tcW w:w="23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名称</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2021年产生量（吨）</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苯胺焦油</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 xml:space="preserve">1387.19 </w:t>
            </w:r>
          </w:p>
        </w:tc>
        <w:tc>
          <w:tcPr>
            <w:tcW w:w="2250" w:type="dxa"/>
            <w:tcBorders>
              <w:top w:val="single" w:color="auto" w:sz="4" w:space="0"/>
              <w:left w:val="single" w:color="auto" w:sz="4" w:space="0"/>
              <w:bottom w:val="single" w:color="auto" w:sz="4" w:space="0"/>
              <w:right w:val="single" w:color="auto" w:sz="4" w:space="0"/>
            </w:tcBorders>
            <w:vAlign w:val="center"/>
          </w:tcPr>
          <w:p>
            <w:pPr>
              <w:pStyle w:val="147"/>
              <w:jc w:val="center"/>
              <w:rPr>
                <w:rFonts w:ascii="宋体" w:hAnsi="宋体" w:eastAsia="宋体" w:cs="宋体"/>
                <w:szCs w:val="21"/>
              </w:rPr>
            </w:pPr>
            <w:r>
              <w:rPr>
                <w:rFonts w:hint="eastAsia" w:ascii="宋体" w:hAnsi="宋体" w:eastAsia="宋体" w:cs="宋体"/>
                <w:szCs w:val="21"/>
              </w:rPr>
              <w:t>委外处置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废机油</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87.922</w:t>
            </w:r>
          </w:p>
        </w:tc>
        <w:tc>
          <w:tcPr>
            <w:tcW w:w="2250" w:type="dxa"/>
            <w:tcBorders>
              <w:top w:val="single" w:color="auto" w:sz="4" w:space="0"/>
              <w:left w:val="single" w:color="auto" w:sz="4" w:space="0"/>
              <w:bottom w:val="single" w:color="auto" w:sz="4" w:space="0"/>
              <w:right w:val="single" w:color="auto" w:sz="4" w:space="0"/>
            </w:tcBorders>
            <w:vAlign w:val="center"/>
          </w:tcPr>
          <w:p>
            <w:pPr>
              <w:pStyle w:val="147"/>
              <w:jc w:val="center"/>
              <w:rPr>
                <w:rFonts w:ascii="宋体" w:hAnsi="宋体" w:eastAsia="宋体" w:cs="宋体"/>
                <w:szCs w:val="21"/>
              </w:rPr>
            </w:pPr>
            <w:r>
              <w:rPr>
                <w:rFonts w:hint="eastAsia" w:ascii="宋体" w:hAnsi="宋体" w:eastAsia="宋体" w:cs="宋体"/>
                <w:szCs w:val="21"/>
              </w:rPr>
              <w:t>委外处置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混二氯苯</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4793.602</w:t>
            </w:r>
          </w:p>
        </w:tc>
        <w:tc>
          <w:tcPr>
            <w:tcW w:w="2250" w:type="dxa"/>
            <w:tcBorders>
              <w:top w:val="single" w:color="auto" w:sz="4" w:space="0"/>
              <w:left w:val="single" w:color="auto" w:sz="4" w:space="0"/>
              <w:bottom w:val="single" w:color="auto" w:sz="4" w:space="0"/>
              <w:right w:val="single" w:color="auto" w:sz="4" w:space="0"/>
            </w:tcBorders>
            <w:vAlign w:val="center"/>
          </w:tcPr>
          <w:p>
            <w:pPr>
              <w:pStyle w:val="147"/>
              <w:jc w:val="center"/>
              <w:rPr>
                <w:rFonts w:ascii="宋体" w:hAnsi="宋体" w:eastAsia="宋体" w:cs="宋体"/>
                <w:szCs w:val="21"/>
              </w:rPr>
            </w:pPr>
            <w:r>
              <w:rPr>
                <w:rFonts w:hint="eastAsia" w:ascii="宋体" w:hAnsi="宋体" w:eastAsia="宋体" w:cs="宋体"/>
                <w:szCs w:val="21"/>
              </w:rPr>
              <w:t>委外处置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硝基氯苯焦油</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457.89</w:t>
            </w:r>
          </w:p>
        </w:tc>
        <w:tc>
          <w:tcPr>
            <w:tcW w:w="2250" w:type="dxa"/>
            <w:tcBorders>
              <w:top w:val="single" w:color="auto" w:sz="4" w:space="0"/>
              <w:left w:val="single" w:color="auto" w:sz="4" w:space="0"/>
              <w:bottom w:val="single" w:color="auto" w:sz="4" w:space="0"/>
              <w:right w:val="single" w:color="auto" w:sz="4" w:space="0"/>
            </w:tcBorders>
            <w:vAlign w:val="center"/>
          </w:tcPr>
          <w:p>
            <w:pPr>
              <w:pStyle w:val="147"/>
              <w:jc w:val="center"/>
              <w:rPr>
                <w:rFonts w:ascii="宋体" w:hAnsi="宋体" w:eastAsia="宋体" w:cs="宋体"/>
                <w:szCs w:val="21"/>
              </w:rPr>
            </w:pPr>
            <w:r>
              <w:rPr>
                <w:rFonts w:hint="eastAsia" w:ascii="宋体" w:hAnsi="宋体" w:eastAsia="宋体" w:cs="宋体"/>
                <w:szCs w:val="21"/>
              </w:rPr>
              <w:t>委外处置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环己酮废碱</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119379.42</w:t>
            </w:r>
          </w:p>
        </w:tc>
        <w:tc>
          <w:tcPr>
            <w:tcW w:w="2250" w:type="dxa"/>
            <w:tcBorders>
              <w:top w:val="single" w:color="auto" w:sz="4" w:space="0"/>
              <w:left w:val="single" w:color="auto" w:sz="4" w:space="0"/>
              <w:bottom w:val="single" w:color="auto" w:sz="4" w:space="0"/>
              <w:right w:val="single" w:color="auto" w:sz="4" w:space="0"/>
            </w:tcBorders>
            <w:vAlign w:val="center"/>
          </w:tcPr>
          <w:p>
            <w:pPr>
              <w:pStyle w:val="147"/>
              <w:jc w:val="center"/>
              <w:rPr>
                <w:rFonts w:ascii="宋体" w:hAnsi="宋体" w:eastAsia="宋体" w:cs="宋体"/>
                <w:szCs w:val="21"/>
              </w:rPr>
            </w:pPr>
            <w:r>
              <w:rPr>
                <w:rFonts w:hint="eastAsia" w:ascii="宋体" w:hAnsi="宋体" w:eastAsia="宋体" w:cs="宋体"/>
                <w:szCs w:val="21"/>
              </w:rPr>
              <w:t>自行综合利用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环己酮X油</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 xml:space="preserve">5315.12 </w:t>
            </w:r>
          </w:p>
        </w:tc>
        <w:tc>
          <w:tcPr>
            <w:tcW w:w="2250" w:type="dxa"/>
            <w:tcBorders>
              <w:top w:val="single" w:color="auto" w:sz="4" w:space="0"/>
              <w:left w:val="single" w:color="auto" w:sz="4" w:space="0"/>
              <w:bottom w:val="single" w:color="auto" w:sz="4" w:space="0"/>
              <w:right w:val="single" w:color="auto" w:sz="4" w:space="0"/>
            </w:tcBorders>
            <w:vAlign w:val="center"/>
          </w:tcPr>
          <w:p>
            <w:pPr>
              <w:pStyle w:val="147"/>
              <w:jc w:val="center"/>
              <w:rPr>
                <w:rFonts w:ascii="宋体" w:hAnsi="宋体" w:eastAsia="宋体" w:cs="宋体"/>
                <w:szCs w:val="21"/>
              </w:rPr>
            </w:pPr>
            <w:r>
              <w:rPr>
                <w:rFonts w:hint="eastAsia" w:ascii="宋体" w:hAnsi="宋体" w:eastAsia="宋体" w:cs="宋体"/>
                <w:szCs w:val="21"/>
              </w:rPr>
              <w:t>自行综合利用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环己酮轻油</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 xml:space="preserve">1864.22 </w:t>
            </w:r>
          </w:p>
        </w:tc>
        <w:tc>
          <w:tcPr>
            <w:tcW w:w="2250" w:type="dxa"/>
            <w:tcBorders>
              <w:top w:val="single" w:color="auto" w:sz="4" w:space="0"/>
              <w:left w:val="single" w:color="auto" w:sz="4" w:space="0"/>
              <w:bottom w:val="single" w:color="auto" w:sz="4" w:space="0"/>
              <w:right w:val="single" w:color="auto" w:sz="4" w:space="0"/>
            </w:tcBorders>
            <w:vAlign w:val="center"/>
          </w:tcPr>
          <w:p>
            <w:pPr>
              <w:pStyle w:val="147"/>
              <w:jc w:val="center"/>
              <w:rPr>
                <w:rFonts w:ascii="宋体" w:hAnsi="宋体" w:eastAsia="宋体" w:cs="宋体"/>
                <w:szCs w:val="21"/>
              </w:rPr>
            </w:pPr>
            <w:r>
              <w:rPr>
                <w:rFonts w:hint="eastAsia" w:ascii="宋体" w:hAnsi="宋体" w:eastAsia="宋体" w:cs="宋体"/>
                <w:szCs w:val="21"/>
              </w:rPr>
              <w:t>委外处置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RT培司渣</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632.96</w:t>
            </w:r>
          </w:p>
        </w:tc>
        <w:tc>
          <w:tcPr>
            <w:tcW w:w="2250" w:type="dxa"/>
            <w:tcBorders>
              <w:top w:val="single" w:color="auto" w:sz="4" w:space="0"/>
              <w:left w:val="single" w:color="auto" w:sz="4" w:space="0"/>
              <w:bottom w:val="single" w:color="auto" w:sz="4" w:space="0"/>
              <w:right w:val="single" w:color="auto" w:sz="4" w:space="0"/>
            </w:tcBorders>
            <w:vAlign w:val="center"/>
          </w:tcPr>
          <w:p>
            <w:pPr>
              <w:pStyle w:val="147"/>
              <w:jc w:val="center"/>
              <w:rPr>
                <w:rFonts w:ascii="宋体" w:hAnsi="宋体" w:eastAsia="宋体" w:cs="宋体"/>
                <w:szCs w:val="21"/>
              </w:rPr>
            </w:pPr>
            <w:r>
              <w:rPr>
                <w:rFonts w:hint="eastAsia" w:ascii="宋体" w:hAnsi="宋体" w:eastAsia="宋体" w:cs="宋体"/>
                <w:szCs w:val="21"/>
              </w:rPr>
              <w:t>委外处置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水处理污泥</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2989.92</w:t>
            </w:r>
          </w:p>
        </w:tc>
        <w:tc>
          <w:tcPr>
            <w:tcW w:w="2250" w:type="dxa"/>
            <w:tcBorders>
              <w:top w:val="single" w:color="auto" w:sz="4" w:space="0"/>
              <w:left w:val="single" w:color="auto" w:sz="4" w:space="0"/>
              <w:bottom w:val="single" w:color="auto" w:sz="4" w:space="0"/>
              <w:right w:val="single" w:color="auto" w:sz="4" w:space="0"/>
            </w:tcBorders>
            <w:vAlign w:val="center"/>
          </w:tcPr>
          <w:p>
            <w:pPr>
              <w:pStyle w:val="147"/>
              <w:jc w:val="center"/>
              <w:rPr>
                <w:rFonts w:ascii="宋体" w:hAnsi="宋体" w:eastAsia="宋体" w:cs="宋体"/>
                <w:szCs w:val="21"/>
              </w:rPr>
            </w:pPr>
            <w:r>
              <w:rPr>
                <w:rFonts w:hint="eastAsia" w:ascii="宋体" w:hAnsi="宋体" w:eastAsia="宋体" w:cs="宋体"/>
                <w:szCs w:val="21"/>
              </w:rPr>
              <w:t>委外处置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废催化剂（铜钴钼）</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152.96</w:t>
            </w:r>
          </w:p>
        </w:tc>
        <w:tc>
          <w:tcPr>
            <w:tcW w:w="2250" w:type="dxa"/>
            <w:tcBorders>
              <w:top w:val="single" w:color="auto" w:sz="4" w:space="0"/>
              <w:left w:val="single" w:color="auto" w:sz="4" w:space="0"/>
              <w:bottom w:val="single" w:color="auto" w:sz="4" w:space="0"/>
              <w:right w:val="single" w:color="auto" w:sz="4" w:space="0"/>
            </w:tcBorders>
            <w:vAlign w:val="center"/>
          </w:tcPr>
          <w:p>
            <w:pPr>
              <w:pStyle w:val="147"/>
              <w:jc w:val="center"/>
              <w:rPr>
                <w:rFonts w:ascii="宋体" w:hAnsi="宋体" w:eastAsia="宋体" w:cs="宋体"/>
                <w:szCs w:val="21"/>
              </w:rPr>
            </w:pPr>
            <w:r>
              <w:rPr>
                <w:rFonts w:hint="eastAsia" w:ascii="宋体" w:hAnsi="宋体" w:eastAsia="宋体" w:cs="宋体"/>
                <w:szCs w:val="21"/>
              </w:rPr>
              <w:t>委外处置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070" w:type="dxa"/>
            <w:vMerge w:val="continue"/>
            <w:tcBorders>
              <w:left w:val="single" w:color="auto" w:sz="4" w:space="0"/>
              <w:right w:val="single" w:color="auto" w:sz="4" w:space="0"/>
            </w:tcBorders>
            <w:vAlign w:val="center"/>
          </w:tcPr>
          <w:p>
            <w:pPr>
              <w:widowControl/>
              <w:spacing w:line="320" w:lineRule="exact"/>
              <w:jc w:val="center"/>
              <w:rPr>
                <w:rFonts w:ascii="宋体" w:hAnsi="宋体"/>
                <w:szCs w:val="21"/>
              </w:rPr>
            </w:pP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废催化剂（烟气脱硝）</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color w:val="000000"/>
              </w:rPr>
              <w:t>183.02</w:t>
            </w:r>
          </w:p>
        </w:tc>
        <w:tc>
          <w:tcPr>
            <w:tcW w:w="2250" w:type="dxa"/>
            <w:tcBorders>
              <w:top w:val="single" w:color="auto" w:sz="4" w:space="0"/>
              <w:left w:val="single" w:color="auto" w:sz="4" w:space="0"/>
              <w:bottom w:val="single" w:color="auto" w:sz="4" w:space="0"/>
              <w:right w:val="single" w:color="auto" w:sz="4" w:space="0"/>
            </w:tcBorders>
            <w:vAlign w:val="center"/>
          </w:tcPr>
          <w:p>
            <w:pPr>
              <w:pStyle w:val="147"/>
              <w:jc w:val="center"/>
              <w:rPr>
                <w:rFonts w:ascii="宋体" w:hAnsi="宋体" w:eastAsia="宋体" w:cs="宋体"/>
                <w:szCs w:val="21"/>
              </w:rPr>
            </w:pPr>
            <w:r>
              <w:rPr>
                <w:rFonts w:hint="eastAsia" w:ascii="宋体" w:hAnsi="宋体" w:eastAsia="宋体" w:cs="宋体"/>
                <w:szCs w:val="21"/>
              </w:rPr>
              <w:t>委外处置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0" w:hRule="exact"/>
          <w:jc w:val="center"/>
        </w:trPr>
        <w:tc>
          <w:tcPr>
            <w:tcW w:w="20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依法落实环境风险防控措施情况</w:t>
            </w:r>
          </w:p>
        </w:tc>
        <w:tc>
          <w:tcPr>
            <w:tcW w:w="654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szCs w:val="21"/>
              </w:rPr>
            </w:pPr>
            <w:r>
              <w:rPr>
                <w:rFonts w:hint="eastAsia" w:ascii="宋体" w:hAnsi="宋体"/>
                <w:szCs w:val="21"/>
              </w:rPr>
              <w:t>1、公司各项目依法开展环境影响评价及环境保护竣工三同时验收；</w:t>
            </w:r>
          </w:p>
          <w:p>
            <w:pPr>
              <w:widowControl/>
              <w:spacing w:line="320" w:lineRule="exact"/>
              <w:jc w:val="left"/>
              <w:rPr>
                <w:rFonts w:ascii="宋体" w:hAnsi="宋体"/>
                <w:szCs w:val="21"/>
              </w:rPr>
            </w:pPr>
            <w:r>
              <w:rPr>
                <w:rFonts w:hint="eastAsia" w:ascii="宋体" w:hAnsi="宋体"/>
                <w:szCs w:val="21"/>
              </w:rPr>
              <w:t>2、编制并发布企业突发环境事件应急预案，并在生态环境局备案；</w:t>
            </w:r>
          </w:p>
          <w:p>
            <w:pPr>
              <w:widowControl/>
              <w:spacing w:line="320" w:lineRule="exact"/>
              <w:jc w:val="left"/>
              <w:rPr>
                <w:rFonts w:ascii="宋体" w:hAnsi="宋体"/>
                <w:szCs w:val="21"/>
              </w:rPr>
            </w:pPr>
            <w:r>
              <w:rPr>
                <w:rFonts w:hint="eastAsia" w:ascii="宋体" w:hAnsi="宋体"/>
                <w:szCs w:val="21"/>
              </w:rPr>
              <w:t>3、依法办理排污许可证；</w:t>
            </w:r>
          </w:p>
          <w:p>
            <w:pPr>
              <w:widowControl/>
              <w:spacing w:line="320" w:lineRule="exact"/>
              <w:jc w:val="left"/>
              <w:rPr>
                <w:rFonts w:ascii="宋体" w:hAnsi="宋体"/>
                <w:szCs w:val="21"/>
              </w:rPr>
            </w:pPr>
            <w:r>
              <w:rPr>
                <w:rFonts w:hint="eastAsia" w:ascii="宋体" w:hAnsi="宋体"/>
                <w:szCs w:val="21"/>
              </w:rPr>
              <w:t>4、污染防治设施正常运行；</w:t>
            </w:r>
          </w:p>
          <w:p>
            <w:pPr>
              <w:widowControl/>
              <w:spacing w:line="320" w:lineRule="exact"/>
              <w:jc w:val="left"/>
              <w:rPr>
                <w:rFonts w:ascii="宋体" w:hAnsi="宋体"/>
                <w:szCs w:val="21"/>
              </w:rPr>
            </w:pPr>
            <w:r>
              <w:rPr>
                <w:rFonts w:hint="eastAsia" w:ascii="宋体" w:hAnsi="宋体"/>
                <w:szCs w:val="21"/>
              </w:rPr>
              <w:t>5、建立环境保护责任制，明确环保管理人员及相关人员责任；</w:t>
            </w:r>
          </w:p>
          <w:p>
            <w:pPr>
              <w:widowControl/>
              <w:spacing w:line="320" w:lineRule="exact"/>
              <w:jc w:val="left"/>
              <w:rPr>
                <w:rFonts w:ascii="宋体" w:hAnsi="宋体"/>
                <w:szCs w:val="21"/>
              </w:rPr>
            </w:pPr>
            <w:r>
              <w:rPr>
                <w:rFonts w:hint="eastAsia" w:ascii="宋体" w:hAnsi="宋体"/>
                <w:szCs w:val="21"/>
              </w:rPr>
              <w:t>6、严格执行地方环境保护主管部门规定的其它要求。</w:t>
            </w:r>
          </w:p>
        </w:tc>
      </w:tr>
    </w:tbl>
    <w:p>
      <w:pPr>
        <w:rPr>
          <w:rFonts w:hAnsi="宋体"/>
          <w:kern w:val="0"/>
          <w:sz w:val="24"/>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体">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6134"/>
    </w:sdtPr>
    <w:sdtContent>
      <w:p>
        <w:pPr>
          <w:pStyle w:val="25"/>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1D5282"/>
    <w:multiLevelType w:val="multilevel"/>
    <w:tmpl w:val="401D5282"/>
    <w:lvl w:ilvl="0" w:tentative="0">
      <w:start w:val="1"/>
      <w:numFmt w:val="decimal"/>
      <w:pStyle w:val="67"/>
      <w:lvlText w:val="%1."/>
      <w:lvlJc w:val="left"/>
      <w:pPr>
        <w:tabs>
          <w:tab w:val="left" w:pos="2585"/>
        </w:tabs>
        <w:ind w:left="2585" w:hanging="425"/>
      </w:pPr>
      <w:rPr>
        <w:rFonts w:ascii="Times New Roman" w:hAnsi="Times New Roman" w:eastAsia="宋体"/>
        <w:b/>
        <w:bCs/>
        <w:i w:val="0"/>
        <w:iCs w:val="0"/>
        <w:caps w:val="0"/>
        <w:smallCaps w:val="0"/>
        <w:strike w:val="0"/>
        <w:dstrike w:val="0"/>
        <w:outline w:val="0"/>
        <w:shadow w:val="0"/>
        <w:emboss w:val="0"/>
        <w:imprint w:val="0"/>
        <w:color w:val="auto"/>
        <w:spacing w:val="0"/>
        <w:w w:val="100"/>
        <w:kern w:val="2"/>
        <w:position w:val="0"/>
        <w:sz w:val="28"/>
        <w:u w:val="none"/>
        <w:shd w:val="clear" w:color="auto" w:fill="auto"/>
      </w:rPr>
    </w:lvl>
    <w:lvl w:ilvl="1" w:tentative="0">
      <w:start w:val="1"/>
      <w:numFmt w:val="decimal"/>
      <w:lvlText w:val="%1.%2."/>
      <w:lvlJc w:val="left"/>
      <w:pPr>
        <w:tabs>
          <w:tab w:val="left" w:pos="2727"/>
        </w:tabs>
        <w:ind w:left="2727" w:hanging="567"/>
      </w:pPr>
    </w:lvl>
    <w:lvl w:ilvl="2" w:tentative="0">
      <w:start w:val="1"/>
      <w:numFmt w:val="decimal"/>
      <w:lvlText w:val="%1.%2.%3."/>
      <w:lvlJc w:val="left"/>
      <w:pPr>
        <w:tabs>
          <w:tab w:val="left" w:pos="2869"/>
        </w:tabs>
        <w:ind w:left="2869" w:hanging="709"/>
      </w:pPr>
    </w:lvl>
    <w:lvl w:ilvl="3" w:tentative="0">
      <w:start w:val="1"/>
      <w:numFmt w:val="decimal"/>
      <w:lvlText w:val="%1.%2.%3.%4."/>
      <w:lvlJc w:val="left"/>
      <w:pPr>
        <w:tabs>
          <w:tab w:val="left" w:pos="3011"/>
        </w:tabs>
        <w:ind w:left="3011" w:hanging="851"/>
      </w:pPr>
    </w:lvl>
    <w:lvl w:ilvl="4" w:tentative="0">
      <w:start w:val="1"/>
      <w:numFmt w:val="decimal"/>
      <w:lvlText w:val="%1.%2.%3.%4.%5."/>
      <w:lvlJc w:val="left"/>
      <w:pPr>
        <w:tabs>
          <w:tab w:val="left" w:pos="3152"/>
        </w:tabs>
        <w:ind w:left="3152" w:hanging="992"/>
      </w:pPr>
    </w:lvl>
    <w:lvl w:ilvl="5" w:tentative="0">
      <w:start w:val="1"/>
      <w:numFmt w:val="decimal"/>
      <w:lvlText w:val="%1.%2.%3.%4.%5.%6."/>
      <w:lvlJc w:val="left"/>
      <w:pPr>
        <w:tabs>
          <w:tab w:val="left" w:pos="3294"/>
        </w:tabs>
        <w:ind w:left="3294" w:hanging="1134"/>
      </w:pPr>
    </w:lvl>
    <w:lvl w:ilvl="6" w:tentative="0">
      <w:start w:val="1"/>
      <w:numFmt w:val="decimal"/>
      <w:lvlText w:val="%1.%2.%3.%4.%5.%6.%7."/>
      <w:lvlJc w:val="left"/>
      <w:pPr>
        <w:tabs>
          <w:tab w:val="left" w:pos="3436"/>
        </w:tabs>
        <w:ind w:left="3436" w:hanging="1276"/>
      </w:pPr>
    </w:lvl>
    <w:lvl w:ilvl="7" w:tentative="0">
      <w:start w:val="1"/>
      <w:numFmt w:val="decimal"/>
      <w:lvlText w:val="%1.%2.%3.%4.%5.%6.%7.%8."/>
      <w:lvlJc w:val="left"/>
      <w:pPr>
        <w:tabs>
          <w:tab w:val="left" w:pos="3578"/>
        </w:tabs>
        <w:ind w:left="3578" w:hanging="1418"/>
      </w:pPr>
    </w:lvl>
    <w:lvl w:ilvl="8" w:tentative="0">
      <w:start w:val="1"/>
      <w:numFmt w:val="decimal"/>
      <w:lvlText w:val="%1.%2.%3.%4.%5.%6.%7.%8.%9."/>
      <w:lvlJc w:val="left"/>
      <w:pPr>
        <w:tabs>
          <w:tab w:val="left" w:pos="3719"/>
        </w:tabs>
        <w:ind w:left="3719" w:hanging="1559"/>
      </w:pPr>
    </w:lvl>
  </w:abstractNum>
  <w:abstractNum w:abstractNumId="1">
    <w:nsid w:val="69B813A8"/>
    <w:multiLevelType w:val="multilevel"/>
    <w:tmpl w:val="69B813A8"/>
    <w:lvl w:ilvl="0" w:tentative="0">
      <w:start w:val="1"/>
      <w:numFmt w:val="decimal"/>
      <w:pStyle w:val="8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77263858"/>
    <w:multiLevelType w:val="multilevel"/>
    <w:tmpl w:val="77263858"/>
    <w:lvl w:ilvl="0" w:tentative="0">
      <w:start w:val="1"/>
      <w:numFmt w:val="chineseCountingThousand"/>
      <w:pStyle w:val="2"/>
      <w:suff w:val="nothing"/>
      <w:lvlText w:val="第%1章"/>
      <w:lvlJc w:val="center"/>
      <w:pPr>
        <w:ind w:left="0" w:firstLine="288"/>
      </w:pPr>
      <w:rPr>
        <w:rFonts w:hint="eastAsia" w:eastAsia="宋体"/>
        <w:b/>
        <w:i w:val="0"/>
        <w:sz w:val="30"/>
        <w:szCs w:val="30"/>
      </w:rPr>
    </w:lvl>
    <w:lvl w:ilvl="1" w:tentative="0">
      <w:start w:val="1"/>
      <w:numFmt w:val="none"/>
      <w:pStyle w:val="3"/>
      <w:suff w:val="nothing"/>
      <w:lvlText w:val="2.1"/>
      <w:lvlJc w:val="left"/>
      <w:pPr>
        <w:ind w:left="0" w:firstLine="0"/>
      </w:pPr>
      <w:rPr>
        <w:rFonts w:hint="eastAsia" w:eastAsia="宋体"/>
        <w:sz w:val="28"/>
        <w:szCs w:val="28"/>
      </w:rPr>
    </w:lvl>
    <w:lvl w:ilvl="2" w:tentative="0">
      <w:start w:val="1"/>
      <w:numFmt w:val="none"/>
      <w:pStyle w:val="4"/>
      <w:suff w:val="nothing"/>
      <w:lvlText w:val="2.1.1"/>
      <w:lvlJc w:val="left"/>
      <w:pPr>
        <w:ind w:left="0" w:firstLine="0"/>
      </w:pPr>
      <w:rPr>
        <w:rFonts w:hint="eastAsia" w:eastAsia="宋体"/>
        <w:b w:val="0"/>
        <w:i w:val="0"/>
        <w:sz w:val="28"/>
        <w:szCs w:val="28"/>
      </w:rPr>
    </w:lvl>
    <w:lvl w:ilvl="3" w:tentative="0">
      <w:start w:val="1"/>
      <w:numFmt w:val="none"/>
      <w:pStyle w:val="5"/>
      <w:suff w:val="nothing"/>
      <w:lvlText w:val="2.1.1.1"/>
      <w:lvlJc w:val="left"/>
      <w:pPr>
        <w:ind w:left="0" w:firstLine="0"/>
      </w:pPr>
      <w:rPr>
        <w:rFonts w:hint="eastAsia" w:eastAsia="宋体"/>
        <w:b w:val="0"/>
        <w:i w:val="0"/>
        <w:sz w:val="28"/>
        <w:szCs w:val="28"/>
      </w:rPr>
    </w:lvl>
    <w:lvl w:ilvl="4" w:tentative="0">
      <w:start w:val="1"/>
      <w:numFmt w:val="none"/>
      <w:pStyle w:val="6"/>
      <w:suff w:val="nothing"/>
      <w:lvlText w:val="2.1.1.1.1"/>
      <w:lvlJc w:val="left"/>
      <w:pPr>
        <w:ind w:left="0" w:firstLine="0"/>
      </w:pPr>
      <w:rPr>
        <w:rFonts w:hint="eastAsia" w:eastAsia="宋体"/>
        <w:b w:val="0"/>
        <w:i w:val="0"/>
        <w:sz w:val="28"/>
        <w:szCs w:val="28"/>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F0"/>
    <w:rsid w:val="00017049"/>
    <w:rsid w:val="0004413F"/>
    <w:rsid w:val="0004796C"/>
    <w:rsid w:val="00057998"/>
    <w:rsid w:val="0006560C"/>
    <w:rsid w:val="00090B2E"/>
    <w:rsid w:val="000920D6"/>
    <w:rsid w:val="00092921"/>
    <w:rsid w:val="00094D79"/>
    <w:rsid w:val="000A013C"/>
    <w:rsid w:val="000C3941"/>
    <w:rsid w:val="000D4BED"/>
    <w:rsid w:val="000E63A0"/>
    <w:rsid w:val="00103D44"/>
    <w:rsid w:val="00135511"/>
    <w:rsid w:val="00135E26"/>
    <w:rsid w:val="001400AF"/>
    <w:rsid w:val="001400F1"/>
    <w:rsid w:val="00156AE7"/>
    <w:rsid w:val="00160350"/>
    <w:rsid w:val="00163430"/>
    <w:rsid w:val="001946EE"/>
    <w:rsid w:val="001A5829"/>
    <w:rsid w:val="001C1319"/>
    <w:rsid w:val="001F41FB"/>
    <w:rsid w:val="00206EB7"/>
    <w:rsid w:val="00212836"/>
    <w:rsid w:val="002314C2"/>
    <w:rsid w:val="00244276"/>
    <w:rsid w:val="00250598"/>
    <w:rsid w:val="00253AA2"/>
    <w:rsid w:val="00261D4A"/>
    <w:rsid w:val="00277CBB"/>
    <w:rsid w:val="002A04B4"/>
    <w:rsid w:val="002B6AEB"/>
    <w:rsid w:val="002D56FC"/>
    <w:rsid w:val="002D60AE"/>
    <w:rsid w:val="003058E3"/>
    <w:rsid w:val="003112AF"/>
    <w:rsid w:val="003212CA"/>
    <w:rsid w:val="003441EB"/>
    <w:rsid w:val="0036114D"/>
    <w:rsid w:val="00362622"/>
    <w:rsid w:val="00380178"/>
    <w:rsid w:val="00392BCB"/>
    <w:rsid w:val="003964C3"/>
    <w:rsid w:val="003A7EAC"/>
    <w:rsid w:val="003C6E20"/>
    <w:rsid w:val="003D2573"/>
    <w:rsid w:val="003E2575"/>
    <w:rsid w:val="003F4A6A"/>
    <w:rsid w:val="00417BBA"/>
    <w:rsid w:val="00446E9A"/>
    <w:rsid w:val="0045761D"/>
    <w:rsid w:val="004700CD"/>
    <w:rsid w:val="00474007"/>
    <w:rsid w:val="00477CA6"/>
    <w:rsid w:val="004822AA"/>
    <w:rsid w:val="004857E9"/>
    <w:rsid w:val="004B02A0"/>
    <w:rsid w:val="004B614D"/>
    <w:rsid w:val="004C31D1"/>
    <w:rsid w:val="004D25A7"/>
    <w:rsid w:val="004E19EC"/>
    <w:rsid w:val="004E5CAF"/>
    <w:rsid w:val="004F28F6"/>
    <w:rsid w:val="00505387"/>
    <w:rsid w:val="00507B99"/>
    <w:rsid w:val="0051007D"/>
    <w:rsid w:val="00520ED4"/>
    <w:rsid w:val="0053270F"/>
    <w:rsid w:val="00554B65"/>
    <w:rsid w:val="00556F5C"/>
    <w:rsid w:val="0056571E"/>
    <w:rsid w:val="0057696F"/>
    <w:rsid w:val="0058746C"/>
    <w:rsid w:val="005A45FF"/>
    <w:rsid w:val="005A75B9"/>
    <w:rsid w:val="005B477B"/>
    <w:rsid w:val="005C7F4B"/>
    <w:rsid w:val="005D3B09"/>
    <w:rsid w:val="005D5BF7"/>
    <w:rsid w:val="005D7231"/>
    <w:rsid w:val="005D7DCA"/>
    <w:rsid w:val="005E5E63"/>
    <w:rsid w:val="005F2E25"/>
    <w:rsid w:val="005F669B"/>
    <w:rsid w:val="00606954"/>
    <w:rsid w:val="00614B5B"/>
    <w:rsid w:val="006241E6"/>
    <w:rsid w:val="00633FF6"/>
    <w:rsid w:val="00641340"/>
    <w:rsid w:val="00674316"/>
    <w:rsid w:val="00683731"/>
    <w:rsid w:val="006A77BE"/>
    <w:rsid w:val="006B2AD7"/>
    <w:rsid w:val="006B7EFC"/>
    <w:rsid w:val="006C15E0"/>
    <w:rsid w:val="006C6F8C"/>
    <w:rsid w:val="006E7354"/>
    <w:rsid w:val="006F0347"/>
    <w:rsid w:val="00737150"/>
    <w:rsid w:val="0074590F"/>
    <w:rsid w:val="00752F35"/>
    <w:rsid w:val="00753908"/>
    <w:rsid w:val="00764910"/>
    <w:rsid w:val="0076643F"/>
    <w:rsid w:val="00772C32"/>
    <w:rsid w:val="007740D5"/>
    <w:rsid w:val="00781DEA"/>
    <w:rsid w:val="00791A27"/>
    <w:rsid w:val="00796E42"/>
    <w:rsid w:val="007D0563"/>
    <w:rsid w:val="007D15B9"/>
    <w:rsid w:val="007E4789"/>
    <w:rsid w:val="00800241"/>
    <w:rsid w:val="00813446"/>
    <w:rsid w:val="008152BC"/>
    <w:rsid w:val="00856AD3"/>
    <w:rsid w:val="00876F98"/>
    <w:rsid w:val="00891107"/>
    <w:rsid w:val="008B1734"/>
    <w:rsid w:val="008E0411"/>
    <w:rsid w:val="009020C2"/>
    <w:rsid w:val="00907F00"/>
    <w:rsid w:val="009242E8"/>
    <w:rsid w:val="009330BC"/>
    <w:rsid w:val="0093400E"/>
    <w:rsid w:val="00943F01"/>
    <w:rsid w:val="00946C56"/>
    <w:rsid w:val="009514F0"/>
    <w:rsid w:val="00967A00"/>
    <w:rsid w:val="0097215F"/>
    <w:rsid w:val="00975F13"/>
    <w:rsid w:val="009823D0"/>
    <w:rsid w:val="00985AB1"/>
    <w:rsid w:val="0098601F"/>
    <w:rsid w:val="00986730"/>
    <w:rsid w:val="009A0D67"/>
    <w:rsid w:val="009B75F0"/>
    <w:rsid w:val="009E2543"/>
    <w:rsid w:val="00A03BC9"/>
    <w:rsid w:val="00A0441B"/>
    <w:rsid w:val="00A05162"/>
    <w:rsid w:val="00A0684C"/>
    <w:rsid w:val="00A133A0"/>
    <w:rsid w:val="00A21A08"/>
    <w:rsid w:val="00A3245B"/>
    <w:rsid w:val="00A3708E"/>
    <w:rsid w:val="00A83DE6"/>
    <w:rsid w:val="00A92FA7"/>
    <w:rsid w:val="00AA0EB3"/>
    <w:rsid w:val="00AA179B"/>
    <w:rsid w:val="00AB6F9E"/>
    <w:rsid w:val="00AC1F1D"/>
    <w:rsid w:val="00AD46CE"/>
    <w:rsid w:val="00AD4829"/>
    <w:rsid w:val="00AD53D8"/>
    <w:rsid w:val="00AD6793"/>
    <w:rsid w:val="00AF2B03"/>
    <w:rsid w:val="00B07250"/>
    <w:rsid w:val="00B10A4F"/>
    <w:rsid w:val="00B1637B"/>
    <w:rsid w:val="00B16C73"/>
    <w:rsid w:val="00B34723"/>
    <w:rsid w:val="00B4603D"/>
    <w:rsid w:val="00B50E86"/>
    <w:rsid w:val="00B659F1"/>
    <w:rsid w:val="00B81647"/>
    <w:rsid w:val="00B86094"/>
    <w:rsid w:val="00B974EB"/>
    <w:rsid w:val="00BA3511"/>
    <w:rsid w:val="00BB0DA5"/>
    <w:rsid w:val="00BD4880"/>
    <w:rsid w:val="00BD5796"/>
    <w:rsid w:val="00BE18AA"/>
    <w:rsid w:val="00BF2677"/>
    <w:rsid w:val="00C14552"/>
    <w:rsid w:val="00C30D54"/>
    <w:rsid w:val="00C36062"/>
    <w:rsid w:val="00C400E3"/>
    <w:rsid w:val="00C54004"/>
    <w:rsid w:val="00C81ED9"/>
    <w:rsid w:val="00C9020F"/>
    <w:rsid w:val="00C95C03"/>
    <w:rsid w:val="00CA0900"/>
    <w:rsid w:val="00CA1A44"/>
    <w:rsid w:val="00CB417F"/>
    <w:rsid w:val="00CB59DF"/>
    <w:rsid w:val="00CB647F"/>
    <w:rsid w:val="00CE3036"/>
    <w:rsid w:val="00CF1DB7"/>
    <w:rsid w:val="00CF1DE7"/>
    <w:rsid w:val="00D00995"/>
    <w:rsid w:val="00D03392"/>
    <w:rsid w:val="00D05456"/>
    <w:rsid w:val="00D05A42"/>
    <w:rsid w:val="00D07C1F"/>
    <w:rsid w:val="00D4010C"/>
    <w:rsid w:val="00D47B4B"/>
    <w:rsid w:val="00D568AB"/>
    <w:rsid w:val="00D704BD"/>
    <w:rsid w:val="00D72A6B"/>
    <w:rsid w:val="00D843C9"/>
    <w:rsid w:val="00D959BD"/>
    <w:rsid w:val="00DB7D21"/>
    <w:rsid w:val="00DC342A"/>
    <w:rsid w:val="00DD495E"/>
    <w:rsid w:val="00DD7F28"/>
    <w:rsid w:val="00DF5280"/>
    <w:rsid w:val="00E04843"/>
    <w:rsid w:val="00E26504"/>
    <w:rsid w:val="00E44AFF"/>
    <w:rsid w:val="00E54A92"/>
    <w:rsid w:val="00E727BD"/>
    <w:rsid w:val="00E75CE5"/>
    <w:rsid w:val="00E935DE"/>
    <w:rsid w:val="00EA46F6"/>
    <w:rsid w:val="00EC1661"/>
    <w:rsid w:val="00ED087E"/>
    <w:rsid w:val="00ED0C34"/>
    <w:rsid w:val="00ED367A"/>
    <w:rsid w:val="00ED5F69"/>
    <w:rsid w:val="00ED7FD2"/>
    <w:rsid w:val="00F15EAB"/>
    <w:rsid w:val="00F40BF6"/>
    <w:rsid w:val="00F5010C"/>
    <w:rsid w:val="00F52043"/>
    <w:rsid w:val="00F74644"/>
    <w:rsid w:val="00F8079C"/>
    <w:rsid w:val="00FA115B"/>
    <w:rsid w:val="00FC31B6"/>
    <w:rsid w:val="00FC7BEB"/>
    <w:rsid w:val="00FD09ED"/>
    <w:rsid w:val="00FE56B9"/>
    <w:rsid w:val="08A33442"/>
    <w:rsid w:val="0EE04D7C"/>
    <w:rsid w:val="17880A28"/>
    <w:rsid w:val="18373012"/>
    <w:rsid w:val="1A3458B7"/>
    <w:rsid w:val="1C8A2E43"/>
    <w:rsid w:val="226F0499"/>
    <w:rsid w:val="3A7772DB"/>
    <w:rsid w:val="3D962926"/>
    <w:rsid w:val="46BC1C50"/>
    <w:rsid w:val="6394196D"/>
    <w:rsid w:val="6428554E"/>
    <w:rsid w:val="666F5666"/>
    <w:rsid w:val="71704C61"/>
    <w:rsid w:val="72BF7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54"/>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62"/>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63"/>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57"/>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58"/>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59"/>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60"/>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6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42">
    <w:name w:val="Default Paragraph Font"/>
    <w:semiHidden/>
    <w:unhideWhenUsed/>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12">
    <w:name w:val="Normal Indent"/>
    <w:basedOn w:val="1"/>
    <w:link w:val="94"/>
    <w:qFormat/>
    <w:uiPriority w:val="99"/>
    <w:pPr>
      <w:spacing w:line="500" w:lineRule="exact"/>
      <w:ind w:firstLine="200" w:firstLineChars="200"/>
    </w:pPr>
    <w:rPr>
      <w:sz w:val="24"/>
    </w:rPr>
  </w:style>
  <w:style w:type="paragraph" w:styleId="13">
    <w:name w:val="caption"/>
    <w:basedOn w:val="1"/>
    <w:next w:val="1"/>
    <w:qFormat/>
    <w:uiPriority w:val="0"/>
    <w:pPr>
      <w:tabs>
        <w:tab w:val="left" w:pos="1679"/>
      </w:tabs>
      <w:spacing w:line="500" w:lineRule="atLeast"/>
      <w:jc w:val="center"/>
    </w:pPr>
    <w:rPr>
      <w:rFonts w:ascii="仿宋_GB2312" w:hAnsi="Arial" w:eastAsia="仿宋_GB2312" w:cs="Arial"/>
      <w:sz w:val="28"/>
      <w:szCs w:val="28"/>
    </w:rPr>
  </w:style>
  <w:style w:type="paragraph" w:styleId="14">
    <w:name w:val="Document Map"/>
    <w:basedOn w:val="1"/>
    <w:link w:val="81"/>
    <w:qFormat/>
    <w:uiPriority w:val="0"/>
    <w:pPr>
      <w:shd w:val="clear" w:color="auto" w:fill="CC99FF"/>
    </w:pPr>
    <w:rPr>
      <w:rFonts w:ascii="宋体" w:hAnsi="宋体"/>
      <w:color w:val="339966"/>
      <w:szCs w:val="21"/>
    </w:rPr>
  </w:style>
  <w:style w:type="paragraph" w:styleId="15">
    <w:name w:val="annotation text"/>
    <w:basedOn w:val="1"/>
    <w:link w:val="84"/>
    <w:qFormat/>
    <w:uiPriority w:val="0"/>
    <w:pPr>
      <w:jc w:val="left"/>
    </w:pPr>
  </w:style>
  <w:style w:type="paragraph" w:styleId="16">
    <w:name w:val="Body Text"/>
    <w:basedOn w:val="1"/>
    <w:link w:val="72"/>
    <w:qFormat/>
    <w:uiPriority w:val="0"/>
    <w:rPr>
      <w:sz w:val="28"/>
      <w:szCs w:val="20"/>
    </w:rPr>
  </w:style>
  <w:style w:type="paragraph" w:styleId="17">
    <w:name w:val="Body Text Indent"/>
    <w:basedOn w:val="1"/>
    <w:link w:val="52"/>
    <w:unhideWhenUsed/>
    <w:qFormat/>
    <w:uiPriority w:val="0"/>
    <w:pPr>
      <w:spacing w:after="120"/>
      <w:ind w:left="420" w:leftChars="200"/>
    </w:pPr>
  </w:style>
  <w:style w:type="paragraph" w:styleId="18">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9">
    <w:name w:val="toc 3"/>
    <w:basedOn w:val="1"/>
    <w:next w:val="1"/>
    <w:unhideWhenUsed/>
    <w:qFormat/>
    <w:uiPriority w:val="39"/>
    <w:pPr>
      <w:ind w:left="840" w:leftChars="400"/>
    </w:pPr>
  </w:style>
  <w:style w:type="paragraph" w:styleId="20">
    <w:name w:val="Plain Text"/>
    <w:basedOn w:val="1"/>
    <w:link w:val="77"/>
    <w:qFormat/>
    <w:uiPriority w:val="0"/>
    <w:rPr>
      <w:rFonts w:ascii="宋体" w:hAnsi="Courier New" w:cs="Courier New"/>
      <w:szCs w:val="21"/>
    </w:rPr>
  </w:style>
  <w:style w:type="paragraph" w:styleId="21">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2">
    <w:name w:val="Date"/>
    <w:basedOn w:val="1"/>
    <w:next w:val="1"/>
    <w:link w:val="70"/>
    <w:qFormat/>
    <w:uiPriority w:val="0"/>
    <w:rPr>
      <w:szCs w:val="20"/>
    </w:rPr>
  </w:style>
  <w:style w:type="paragraph" w:styleId="23">
    <w:name w:val="Body Text Indent 2"/>
    <w:basedOn w:val="1"/>
    <w:link w:val="65"/>
    <w:qFormat/>
    <w:uiPriority w:val="0"/>
    <w:pPr>
      <w:spacing w:line="500" w:lineRule="exact"/>
      <w:ind w:firstLine="549" w:firstLineChars="200"/>
    </w:pPr>
    <w:rPr>
      <w:rFonts w:eastAsia="仿宋_GB2312"/>
      <w:sz w:val="28"/>
    </w:rPr>
  </w:style>
  <w:style w:type="paragraph" w:styleId="24">
    <w:name w:val="Balloon Text"/>
    <w:basedOn w:val="1"/>
    <w:link w:val="82"/>
    <w:semiHidden/>
    <w:qFormat/>
    <w:uiPriority w:val="0"/>
    <w:rPr>
      <w:sz w:val="18"/>
      <w:szCs w:val="18"/>
    </w:rPr>
  </w:style>
  <w:style w:type="paragraph" w:styleId="25">
    <w:name w:val="footer"/>
    <w:basedOn w:val="1"/>
    <w:link w:val="4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6">
    <w:name w:val="header"/>
    <w:basedOn w:val="1"/>
    <w:link w:val="4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7">
    <w:name w:val="toc 1"/>
    <w:basedOn w:val="1"/>
    <w:next w:val="1"/>
    <w:qFormat/>
    <w:uiPriority w:val="39"/>
    <w:pPr>
      <w:tabs>
        <w:tab w:val="right" w:leader="dot" w:pos="8296"/>
      </w:tabs>
      <w:spacing w:line="360" w:lineRule="auto"/>
      <w:jc w:val="center"/>
    </w:pPr>
    <w:rPr>
      <w:b/>
      <w:sz w:val="32"/>
      <w:szCs w:val="32"/>
    </w:rPr>
  </w:style>
  <w:style w:type="paragraph" w:styleId="28">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9">
    <w:name w:val="List"/>
    <w:basedOn w:val="1"/>
    <w:qFormat/>
    <w:uiPriority w:val="0"/>
    <w:pPr>
      <w:spacing w:line="320" w:lineRule="exact"/>
      <w:jc w:val="center"/>
    </w:pPr>
    <w:rPr>
      <w:rFonts w:ascii="仿宋_GB2312" w:eastAsia="仿宋_GB2312"/>
      <w:sz w:val="24"/>
      <w:szCs w:val="20"/>
    </w:rPr>
  </w:style>
  <w:style w:type="paragraph" w:styleId="30">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31">
    <w:name w:val="Body Text Indent 3"/>
    <w:basedOn w:val="1"/>
    <w:link w:val="87"/>
    <w:qFormat/>
    <w:uiPriority w:val="0"/>
    <w:pPr>
      <w:spacing w:after="120"/>
      <w:ind w:left="420" w:leftChars="200"/>
    </w:pPr>
    <w:rPr>
      <w:sz w:val="16"/>
      <w:szCs w:val="16"/>
    </w:rPr>
  </w:style>
  <w:style w:type="paragraph" w:styleId="32">
    <w:name w:val="toc 2"/>
    <w:basedOn w:val="1"/>
    <w:next w:val="1"/>
    <w:qFormat/>
    <w:uiPriority w:val="39"/>
    <w:pPr>
      <w:tabs>
        <w:tab w:val="right" w:leader="dot" w:pos="8296"/>
      </w:tabs>
      <w:spacing w:line="360" w:lineRule="auto"/>
      <w:ind w:left="420" w:leftChars="200"/>
    </w:pPr>
  </w:style>
  <w:style w:type="paragraph" w:styleId="33">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34">
    <w:name w:val="Body Text 2"/>
    <w:basedOn w:val="1"/>
    <w:link w:val="110"/>
    <w:qFormat/>
    <w:uiPriority w:val="0"/>
    <w:pPr>
      <w:spacing w:after="120" w:line="480" w:lineRule="auto"/>
    </w:pPr>
  </w:style>
  <w:style w:type="paragraph" w:styleId="35">
    <w:name w:val="HTML Preformatted"/>
    <w:basedOn w:val="1"/>
    <w:link w:val="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link w:val="121"/>
    <w:qFormat/>
    <w:uiPriority w:val="0"/>
    <w:pPr>
      <w:spacing w:before="120" w:after="120" w:line="360" w:lineRule="auto"/>
      <w:jc w:val="center"/>
      <w:outlineLvl w:val="0"/>
    </w:pPr>
    <w:rPr>
      <w:rFonts w:ascii="Arial" w:hAnsi="Arial" w:eastAsia="黑体" w:cs="Arial"/>
      <w:b/>
      <w:bCs/>
      <w:sz w:val="32"/>
      <w:szCs w:val="32"/>
    </w:rPr>
  </w:style>
  <w:style w:type="paragraph" w:styleId="38">
    <w:name w:val="annotation subject"/>
    <w:basedOn w:val="15"/>
    <w:next w:val="15"/>
    <w:link w:val="85"/>
    <w:semiHidden/>
    <w:qFormat/>
    <w:uiPriority w:val="0"/>
    <w:rPr>
      <w:b/>
      <w:bCs/>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1">
    <w:name w:val="Table Grid 1"/>
    <w:basedOn w:val="3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43">
    <w:name w:val="Strong"/>
    <w:qFormat/>
    <w:uiPriority w:val="0"/>
    <w:rPr>
      <w:b/>
      <w:bCs/>
    </w:rPr>
  </w:style>
  <w:style w:type="character" w:styleId="44">
    <w:name w:val="page number"/>
    <w:basedOn w:val="42"/>
    <w:qFormat/>
    <w:uiPriority w:val="0"/>
  </w:style>
  <w:style w:type="character" w:styleId="45">
    <w:name w:val="Emphasis"/>
    <w:qFormat/>
    <w:uiPriority w:val="0"/>
    <w:rPr>
      <w:color w:val="CC0000"/>
    </w:rPr>
  </w:style>
  <w:style w:type="character" w:styleId="46">
    <w:name w:val="Hyperlink"/>
    <w:basedOn w:val="42"/>
    <w:qFormat/>
    <w:uiPriority w:val="99"/>
    <w:rPr>
      <w:color w:val="0000FF"/>
      <w:u w:val="single"/>
    </w:rPr>
  </w:style>
  <w:style w:type="character" w:styleId="47">
    <w:name w:val="annotation reference"/>
    <w:semiHidden/>
    <w:qFormat/>
    <w:uiPriority w:val="99"/>
    <w:rPr>
      <w:sz w:val="21"/>
      <w:szCs w:val="21"/>
    </w:rPr>
  </w:style>
  <w:style w:type="character" w:customStyle="1" w:styleId="48">
    <w:name w:val="页眉 Char"/>
    <w:basedOn w:val="42"/>
    <w:link w:val="26"/>
    <w:qFormat/>
    <w:uiPriority w:val="99"/>
    <w:rPr>
      <w:sz w:val="18"/>
      <w:szCs w:val="18"/>
    </w:rPr>
  </w:style>
  <w:style w:type="character" w:customStyle="1" w:styleId="49">
    <w:name w:val="页脚 Char"/>
    <w:basedOn w:val="42"/>
    <w:link w:val="25"/>
    <w:qFormat/>
    <w:uiPriority w:val="99"/>
    <w:rPr>
      <w:sz w:val="18"/>
      <w:szCs w:val="18"/>
    </w:rPr>
  </w:style>
  <w:style w:type="paragraph" w:customStyle="1" w:styleId="50">
    <w:name w:val="表标题"/>
    <w:basedOn w:val="1"/>
    <w:link w:val="51"/>
    <w:qFormat/>
    <w:uiPriority w:val="0"/>
    <w:pPr>
      <w:spacing w:line="500" w:lineRule="exact"/>
      <w:jc w:val="center"/>
    </w:pPr>
    <w:rPr>
      <w:b/>
      <w:sz w:val="24"/>
      <w:szCs w:val="20"/>
    </w:rPr>
  </w:style>
  <w:style w:type="character" w:customStyle="1" w:styleId="51">
    <w:name w:val="表标题 Char"/>
    <w:link w:val="50"/>
    <w:qFormat/>
    <w:locked/>
    <w:uiPriority w:val="0"/>
    <w:rPr>
      <w:rFonts w:ascii="Times New Roman" w:hAnsi="Times New Roman" w:eastAsia="宋体" w:cs="Times New Roman"/>
      <w:b/>
      <w:sz w:val="24"/>
      <w:szCs w:val="20"/>
    </w:rPr>
  </w:style>
  <w:style w:type="character" w:customStyle="1" w:styleId="52">
    <w:name w:val="正文文本缩进 Char"/>
    <w:basedOn w:val="42"/>
    <w:link w:val="17"/>
    <w:qFormat/>
    <w:uiPriority w:val="0"/>
    <w:rPr>
      <w:rFonts w:ascii="Times New Roman" w:hAnsi="Times New Roman" w:eastAsia="宋体" w:cs="Times New Roman"/>
      <w:szCs w:val="24"/>
    </w:rPr>
  </w:style>
  <w:style w:type="character" w:customStyle="1" w:styleId="53">
    <w:name w:val="标题 1 Char"/>
    <w:basedOn w:val="42"/>
    <w:link w:val="2"/>
    <w:qFormat/>
    <w:uiPriority w:val="0"/>
    <w:rPr>
      <w:rFonts w:ascii="Times New Roman" w:hAnsi="Times New Roman" w:eastAsia="宋体" w:cs="Times New Roman"/>
      <w:b/>
      <w:bCs/>
      <w:kern w:val="44"/>
      <w:sz w:val="44"/>
      <w:szCs w:val="44"/>
    </w:rPr>
  </w:style>
  <w:style w:type="character" w:customStyle="1" w:styleId="54">
    <w:name w:val="标题 2 Char"/>
    <w:basedOn w:val="42"/>
    <w:link w:val="3"/>
    <w:qFormat/>
    <w:uiPriority w:val="0"/>
    <w:rPr>
      <w:rFonts w:ascii="Arial" w:hAnsi="Arial" w:eastAsia="黑体" w:cs="Times New Roman"/>
      <w:b/>
      <w:bCs/>
      <w:sz w:val="32"/>
      <w:szCs w:val="32"/>
    </w:rPr>
  </w:style>
  <w:style w:type="character" w:customStyle="1" w:styleId="55">
    <w:name w:val="标题 3 Char"/>
    <w:basedOn w:val="42"/>
    <w:semiHidden/>
    <w:qFormat/>
    <w:uiPriority w:val="9"/>
    <w:rPr>
      <w:rFonts w:ascii="Times New Roman" w:hAnsi="Times New Roman" w:eastAsia="宋体" w:cs="Times New Roman"/>
      <w:b/>
      <w:bCs/>
      <w:sz w:val="32"/>
      <w:szCs w:val="32"/>
    </w:rPr>
  </w:style>
  <w:style w:type="character" w:customStyle="1" w:styleId="56">
    <w:name w:val="标题 4 Char"/>
    <w:basedOn w:val="42"/>
    <w:qFormat/>
    <w:uiPriority w:val="0"/>
    <w:rPr>
      <w:rFonts w:asciiTheme="majorHAnsi" w:hAnsiTheme="majorHAnsi" w:eastAsiaTheme="majorEastAsia" w:cstheme="majorBidi"/>
      <w:b/>
      <w:bCs/>
      <w:sz w:val="28"/>
      <w:szCs w:val="28"/>
    </w:rPr>
  </w:style>
  <w:style w:type="character" w:customStyle="1" w:styleId="57">
    <w:name w:val="标题 5 Char"/>
    <w:basedOn w:val="42"/>
    <w:link w:val="6"/>
    <w:qFormat/>
    <w:uiPriority w:val="0"/>
    <w:rPr>
      <w:rFonts w:ascii="Times New Roman" w:hAnsi="Times New Roman" w:eastAsia="宋体" w:cs="Times New Roman"/>
      <w:b/>
      <w:bCs/>
      <w:sz w:val="28"/>
      <w:szCs w:val="28"/>
    </w:rPr>
  </w:style>
  <w:style w:type="character" w:customStyle="1" w:styleId="58">
    <w:name w:val="标题 6 Char"/>
    <w:basedOn w:val="42"/>
    <w:link w:val="7"/>
    <w:qFormat/>
    <w:uiPriority w:val="0"/>
    <w:rPr>
      <w:rFonts w:ascii="Arial" w:hAnsi="Arial" w:eastAsia="黑体" w:cs="Times New Roman"/>
      <w:b/>
      <w:bCs/>
      <w:sz w:val="24"/>
      <w:szCs w:val="24"/>
    </w:rPr>
  </w:style>
  <w:style w:type="character" w:customStyle="1" w:styleId="59">
    <w:name w:val="标题 7 Char"/>
    <w:basedOn w:val="42"/>
    <w:link w:val="8"/>
    <w:qFormat/>
    <w:uiPriority w:val="0"/>
    <w:rPr>
      <w:rFonts w:ascii="Times New Roman" w:hAnsi="Times New Roman" w:eastAsia="宋体" w:cs="Times New Roman"/>
      <w:b/>
      <w:bCs/>
      <w:sz w:val="24"/>
      <w:szCs w:val="24"/>
    </w:rPr>
  </w:style>
  <w:style w:type="character" w:customStyle="1" w:styleId="60">
    <w:name w:val="标题 8 Char"/>
    <w:basedOn w:val="42"/>
    <w:link w:val="9"/>
    <w:qFormat/>
    <w:uiPriority w:val="0"/>
    <w:rPr>
      <w:rFonts w:ascii="Arial" w:hAnsi="Arial" w:eastAsia="黑体" w:cs="Times New Roman"/>
      <w:sz w:val="24"/>
      <w:szCs w:val="24"/>
    </w:rPr>
  </w:style>
  <w:style w:type="character" w:customStyle="1" w:styleId="61">
    <w:name w:val="标题 9 Char"/>
    <w:basedOn w:val="42"/>
    <w:link w:val="10"/>
    <w:qFormat/>
    <w:uiPriority w:val="0"/>
    <w:rPr>
      <w:rFonts w:ascii="Arial" w:hAnsi="Arial" w:eastAsia="黑体" w:cs="Times New Roman"/>
      <w:szCs w:val="21"/>
    </w:rPr>
  </w:style>
  <w:style w:type="character" w:customStyle="1" w:styleId="62">
    <w:name w:val="标题 3 Char2"/>
    <w:basedOn w:val="42"/>
    <w:link w:val="4"/>
    <w:qFormat/>
    <w:uiPriority w:val="0"/>
    <w:rPr>
      <w:rFonts w:ascii="Times New Roman" w:hAnsi="Times New Roman" w:eastAsia="宋体" w:cs="Times New Roman"/>
      <w:b/>
      <w:bCs/>
      <w:sz w:val="32"/>
      <w:szCs w:val="32"/>
    </w:rPr>
  </w:style>
  <w:style w:type="character" w:customStyle="1" w:styleId="63">
    <w:name w:val="标题 4 Char2"/>
    <w:basedOn w:val="42"/>
    <w:link w:val="5"/>
    <w:qFormat/>
    <w:uiPriority w:val="0"/>
    <w:rPr>
      <w:rFonts w:ascii="Arial" w:hAnsi="Arial" w:eastAsia="黑体" w:cs="Times New Roman"/>
      <w:b/>
      <w:bCs/>
      <w:sz w:val="28"/>
      <w:szCs w:val="28"/>
    </w:rPr>
  </w:style>
  <w:style w:type="paragraph" w:styleId="64">
    <w:name w:val="List Paragraph"/>
    <w:basedOn w:val="1"/>
    <w:qFormat/>
    <w:uiPriority w:val="34"/>
    <w:pPr>
      <w:ind w:firstLine="420" w:firstLineChars="200"/>
    </w:pPr>
    <w:rPr>
      <w:rFonts w:ascii="Calibri" w:hAnsi="Calibri"/>
      <w:szCs w:val="22"/>
    </w:rPr>
  </w:style>
  <w:style w:type="character" w:customStyle="1" w:styleId="65">
    <w:name w:val="正文文本缩进 2 Char"/>
    <w:basedOn w:val="42"/>
    <w:link w:val="23"/>
    <w:qFormat/>
    <w:uiPriority w:val="0"/>
    <w:rPr>
      <w:rFonts w:ascii="Times New Roman" w:hAnsi="Times New Roman" w:eastAsia="仿宋_GB2312" w:cs="Times New Roman"/>
      <w:sz w:val="28"/>
      <w:szCs w:val="24"/>
    </w:rPr>
  </w:style>
  <w:style w:type="character" w:customStyle="1" w:styleId="66">
    <w:name w:val="正文文本缩进 2 字符"/>
    <w:basedOn w:val="42"/>
    <w:semiHidden/>
    <w:qFormat/>
    <w:uiPriority w:val="0"/>
    <w:rPr>
      <w:rFonts w:ascii="Times New Roman" w:hAnsi="Times New Roman" w:eastAsia="宋体" w:cs="Times New Roman"/>
      <w:szCs w:val="24"/>
    </w:rPr>
  </w:style>
  <w:style w:type="paragraph" w:customStyle="1" w:styleId="67">
    <w:name w:val="样式1"/>
    <w:basedOn w:val="1"/>
    <w:qFormat/>
    <w:uiPriority w:val="0"/>
    <w:pPr>
      <w:numPr>
        <w:ilvl w:val="0"/>
        <w:numId w:val="2"/>
      </w:numPr>
    </w:pPr>
    <w:rPr>
      <w:b/>
      <w:bCs/>
      <w:sz w:val="28"/>
      <w:szCs w:val="28"/>
    </w:rPr>
  </w:style>
  <w:style w:type="paragraph" w:customStyle="1" w:styleId="68">
    <w:name w:val="样式2"/>
    <w:basedOn w:val="1"/>
    <w:qFormat/>
    <w:uiPriority w:val="0"/>
    <w:pPr>
      <w:jc w:val="center"/>
    </w:pPr>
    <w:rPr>
      <w:rFonts w:ascii="宋体" w:hAnsi="宋体"/>
      <w:b/>
      <w:bCs/>
      <w:sz w:val="36"/>
    </w:rPr>
  </w:style>
  <w:style w:type="character" w:customStyle="1" w:styleId="69">
    <w:name w:val="样式 小二"/>
    <w:qFormat/>
    <w:uiPriority w:val="0"/>
    <w:rPr>
      <w:sz w:val="36"/>
    </w:rPr>
  </w:style>
  <w:style w:type="character" w:customStyle="1" w:styleId="70">
    <w:name w:val="日期 Char"/>
    <w:basedOn w:val="42"/>
    <w:link w:val="22"/>
    <w:qFormat/>
    <w:uiPriority w:val="0"/>
    <w:rPr>
      <w:rFonts w:ascii="Times New Roman" w:hAnsi="Times New Roman" w:eastAsia="宋体" w:cs="Times New Roman"/>
      <w:szCs w:val="20"/>
    </w:rPr>
  </w:style>
  <w:style w:type="paragraph" w:customStyle="1" w:styleId="71">
    <w:name w:val="清洁生产正文"/>
    <w:basedOn w:val="1"/>
    <w:link w:val="129"/>
    <w:qFormat/>
    <w:uiPriority w:val="0"/>
    <w:pPr>
      <w:tabs>
        <w:tab w:val="left" w:pos="3255"/>
      </w:tabs>
      <w:autoSpaceDE w:val="0"/>
      <w:autoSpaceDN w:val="0"/>
      <w:adjustRightInd w:val="0"/>
      <w:ind w:firstLine="560" w:firstLineChars="200"/>
      <w:jc w:val="left"/>
    </w:pPr>
    <w:rPr>
      <w:rFonts w:eastAsia="仿宋_GB2312"/>
      <w:color w:val="000000"/>
      <w:sz w:val="28"/>
      <w:szCs w:val="28"/>
    </w:rPr>
  </w:style>
  <w:style w:type="character" w:customStyle="1" w:styleId="72">
    <w:name w:val="正文文本 Char"/>
    <w:basedOn w:val="42"/>
    <w:link w:val="16"/>
    <w:qFormat/>
    <w:uiPriority w:val="0"/>
    <w:rPr>
      <w:rFonts w:ascii="Times New Roman" w:hAnsi="Times New Roman" w:eastAsia="宋体" w:cs="Times New Roman"/>
      <w:sz w:val="28"/>
      <w:szCs w:val="20"/>
    </w:rPr>
  </w:style>
  <w:style w:type="character" w:customStyle="1" w:styleId="73">
    <w:name w:val="正文文本 字符"/>
    <w:basedOn w:val="42"/>
    <w:semiHidden/>
    <w:qFormat/>
    <w:uiPriority w:val="99"/>
    <w:rPr>
      <w:rFonts w:ascii="Times New Roman" w:hAnsi="Times New Roman" w:eastAsia="宋体" w:cs="Times New Roman"/>
      <w:szCs w:val="24"/>
    </w:rPr>
  </w:style>
  <w:style w:type="paragraph" w:customStyle="1" w:styleId="74">
    <w:name w:val="陈歆  大标题"/>
    <w:basedOn w:val="1"/>
    <w:link w:val="75"/>
    <w:qFormat/>
    <w:uiPriority w:val="0"/>
    <w:pPr>
      <w:spacing w:line="360" w:lineRule="auto"/>
      <w:ind w:firstLine="560" w:firstLineChars="200"/>
      <w:jc w:val="center"/>
    </w:pPr>
    <w:rPr>
      <w:rFonts w:ascii="宋体" w:hAnsi="宋体"/>
      <w:b/>
      <w:sz w:val="48"/>
      <w:szCs w:val="48"/>
    </w:rPr>
  </w:style>
  <w:style w:type="character" w:customStyle="1" w:styleId="75">
    <w:name w:val="陈歆  大标题 Char"/>
    <w:link w:val="74"/>
    <w:qFormat/>
    <w:uiPriority w:val="0"/>
    <w:rPr>
      <w:rFonts w:ascii="宋体" w:hAnsi="宋体" w:eastAsia="宋体" w:cs="Times New Roman"/>
      <w:b/>
      <w:sz w:val="48"/>
      <w:szCs w:val="48"/>
    </w:rPr>
  </w:style>
  <w:style w:type="character" w:customStyle="1" w:styleId="76">
    <w:name w:val="纯文本 Char"/>
    <w:basedOn w:val="42"/>
    <w:semiHidden/>
    <w:qFormat/>
    <w:uiPriority w:val="99"/>
    <w:rPr>
      <w:rFonts w:ascii="宋体" w:hAnsi="Courier New" w:eastAsia="宋体" w:cs="Courier New"/>
      <w:szCs w:val="21"/>
    </w:rPr>
  </w:style>
  <w:style w:type="character" w:customStyle="1" w:styleId="77">
    <w:name w:val="纯文本 Char1"/>
    <w:basedOn w:val="42"/>
    <w:link w:val="20"/>
    <w:qFormat/>
    <w:uiPriority w:val="0"/>
    <w:rPr>
      <w:rFonts w:ascii="宋体" w:hAnsi="Courier New" w:eastAsia="宋体" w:cs="Courier New"/>
      <w:szCs w:val="21"/>
    </w:rPr>
  </w:style>
  <w:style w:type="paragraph" w:customStyle="1" w:styleId="7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9">
    <w:name w:val="xl50"/>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80">
    <w:name w:val="1一级"/>
    <w:basedOn w:val="1"/>
    <w:qFormat/>
    <w:uiPriority w:val="0"/>
    <w:pPr>
      <w:numPr>
        <w:ilvl w:val="0"/>
        <w:numId w:val="3"/>
      </w:numPr>
      <w:spacing w:beforeLines="100" w:afterLines="100" w:line="360" w:lineRule="auto"/>
      <w:outlineLvl w:val="0"/>
    </w:pPr>
    <w:rPr>
      <w:rFonts w:ascii="宋体" w:hAnsi="宋体"/>
      <w:b/>
      <w:bCs/>
      <w:sz w:val="30"/>
      <w:szCs w:val="30"/>
    </w:rPr>
  </w:style>
  <w:style w:type="character" w:customStyle="1" w:styleId="81">
    <w:name w:val="文档结构图 Char"/>
    <w:basedOn w:val="42"/>
    <w:link w:val="14"/>
    <w:qFormat/>
    <w:uiPriority w:val="0"/>
    <w:rPr>
      <w:rFonts w:ascii="宋体" w:hAnsi="宋体" w:eastAsia="宋体" w:cs="Times New Roman"/>
      <w:color w:val="339966"/>
      <w:szCs w:val="21"/>
      <w:shd w:val="clear" w:color="auto" w:fill="CC99FF"/>
    </w:rPr>
  </w:style>
  <w:style w:type="character" w:customStyle="1" w:styleId="82">
    <w:name w:val="批注框文本 Char"/>
    <w:basedOn w:val="42"/>
    <w:link w:val="24"/>
    <w:semiHidden/>
    <w:qFormat/>
    <w:uiPriority w:val="0"/>
    <w:rPr>
      <w:rFonts w:ascii="Times New Roman" w:hAnsi="Times New Roman" w:eastAsia="宋体" w:cs="Times New Roman"/>
      <w:sz w:val="18"/>
      <w:szCs w:val="18"/>
    </w:rPr>
  </w:style>
  <w:style w:type="paragraph" w:customStyle="1" w:styleId="83">
    <w:name w:val="默认段落字体 Para Char Char Char Char"/>
    <w:basedOn w:val="1"/>
    <w:qFormat/>
    <w:uiPriority w:val="0"/>
    <w:rPr>
      <w:szCs w:val="20"/>
    </w:rPr>
  </w:style>
  <w:style w:type="character" w:customStyle="1" w:styleId="84">
    <w:name w:val="批注文字 Char"/>
    <w:basedOn w:val="42"/>
    <w:link w:val="15"/>
    <w:qFormat/>
    <w:uiPriority w:val="0"/>
    <w:rPr>
      <w:rFonts w:ascii="Times New Roman" w:hAnsi="Times New Roman" w:eastAsia="宋体" w:cs="Times New Roman"/>
      <w:szCs w:val="24"/>
    </w:rPr>
  </w:style>
  <w:style w:type="character" w:customStyle="1" w:styleId="85">
    <w:name w:val="批注主题 Char"/>
    <w:basedOn w:val="84"/>
    <w:link w:val="38"/>
    <w:semiHidden/>
    <w:qFormat/>
    <w:uiPriority w:val="0"/>
    <w:rPr>
      <w:rFonts w:ascii="Times New Roman" w:hAnsi="Times New Roman" w:eastAsia="宋体" w:cs="Times New Roman"/>
      <w:b/>
      <w:bCs/>
      <w:szCs w:val="24"/>
    </w:rPr>
  </w:style>
  <w:style w:type="paragraph" w:customStyle="1" w:styleId="86">
    <w:name w:val="Date1"/>
    <w:basedOn w:val="1"/>
    <w:next w:val="1"/>
    <w:qFormat/>
    <w:uiPriority w:val="0"/>
    <w:pPr>
      <w:adjustRightInd w:val="0"/>
      <w:textAlignment w:val="baseline"/>
    </w:pPr>
    <w:rPr>
      <w:szCs w:val="20"/>
    </w:rPr>
  </w:style>
  <w:style w:type="character" w:customStyle="1" w:styleId="87">
    <w:name w:val="正文文本缩进 3 Char"/>
    <w:basedOn w:val="42"/>
    <w:link w:val="31"/>
    <w:qFormat/>
    <w:uiPriority w:val="0"/>
    <w:rPr>
      <w:rFonts w:ascii="Times New Roman" w:hAnsi="Times New Roman" w:eastAsia="宋体" w:cs="Times New Roman"/>
      <w:sz w:val="16"/>
      <w:szCs w:val="16"/>
    </w:rPr>
  </w:style>
  <w:style w:type="paragraph" w:customStyle="1" w:styleId="88">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89">
    <w:name w:val="Body Text 21"/>
    <w:basedOn w:val="1"/>
    <w:qFormat/>
    <w:uiPriority w:val="0"/>
    <w:pPr>
      <w:adjustRightInd w:val="0"/>
      <w:textAlignment w:val="baseline"/>
    </w:pPr>
    <w:rPr>
      <w:rFonts w:eastAsia="仿宋体"/>
      <w:sz w:val="24"/>
      <w:szCs w:val="20"/>
    </w:rPr>
  </w:style>
  <w:style w:type="paragraph" w:customStyle="1" w:styleId="90">
    <w:name w:val="表格标题"/>
    <w:basedOn w:val="1"/>
    <w:next w:val="17"/>
    <w:qFormat/>
    <w:uiPriority w:val="0"/>
    <w:pPr>
      <w:spacing w:line="500" w:lineRule="exact"/>
      <w:ind w:firstLine="560" w:firstLineChars="200"/>
    </w:pPr>
    <w:rPr>
      <w:rFonts w:ascii="仿宋_GB2312" w:eastAsia="仿宋_GB2312"/>
      <w:sz w:val="28"/>
    </w:rPr>
  </w:style>
  <w:style w:type="paragraph" w:customStyle="1" w:styleId="91">
    <w:name w:val="图文框"/>
    <w:basedOn w:val="1"/>
    <w:qFormat/>
    <w:uiPriority w:val="0"/>
    <w:pPr>
      <w:spacing w:line="340" w:lineRule="exact"/>
      <w:jc w:val="center"/>
    </w:pPr>
    <w:rPr>
      <w:rFonts w:ascii="宋体" w:hAnsi="宋体"/>
      <w:color w:val="000000"/>
    </w:rPr>
  </w:style>
  <w:style w:type="paragraph" w:customStyle="1" w:styleId="92">
    <w:name w:val="图表文字"/>
    <w:basedOn w:val="1"/>
    <w:link w:val="93"/>
    <w:qFormat/>
    <w:uiPriority w:val="0"/>
    <w:pPr>
      <w:jc w:val="center"/>
    </w:pPr>
    <w:rPr>
      <w:rFonts w:ascii="仿宋_GB2312" w:eastAsia="仿宋_GB2312"/>
    </w:rPr>
  </w:style>
  <w:style w:type="character" w:customStyle="1" w:styleId="93">
    <w:name w:val="图表文字 Char"/>
    <w:link w:val="92"/>
    <w:qFormat/>
    <w:uiPriority w:val="0"/>
    <w:rPr>
      <w:rFonts w:ascii="仿宋_GB2312" w:hAnsi="Times New Roman" w:eastAsia="仿宋_GB2312" w:cs="Times New Roman"/>
      <w:szCs w:val="24"/>
    </w:rPr>
  </w:style>
  <w:style w:type="character" w:customStyle="1" w:styleId="94">
    <w:name w:val="正文缩进 Char"/>
    <w:link w:val="12"/>
    <w:qFormat/>
    <w:uiPriority w:val="99"/>
    <w:rPr>
      <w:rFonts w:ascii="Times New Roman" w:hAnsi="Times New Roman" w:eastAsia="宋体" w:cs="Times New Roman"/>
      <w:sz w:val="24"/>
      <w:szCs w:val="24"/>
    </w:rPr>
  </w:style>
  <w:style w:type="paragraph" w:customStyle="1" w:styleId="95">
    <w:name w:val="表格文字"/>
    <w:basedOn w:val="1"/>
    <w:link w:val="119"/>
    <w:qFormat/>
    <w:uiPriority w:val="0"/>
    <w:pPr>
      <w:spacing w:line="240" w:lineRule="atLeast"/>
      <w:jc w:val="center"/>
    </w:pPr>
  </w:style>
  <w:style w:type="character" w:customStyle="1" w:styleId="96">
    <w:name w:val="grame"/>
    <w:basedOn w:val="42"/>
    <w:qFormat/>
    <w:uiPriority w:val="0"/>
  </w:style>
  <w:style w:type="paragraph" w:customStyle="1" w:styleId="97">
    <w:name w:val="图文字"/>
    <w:basedOn w:val="1"/>
    <w:qFormat/>
    <w:uiPriority w:val="0"/>
    <w:pPr>
      <w:spacing w:line="320" w:lineRule="exact"/>
      <w:jc w:val="center"/>
    </w:pPr>
    <w:rPr>
      <w:rFonts w:eastAsia="楷体_GB2312"/>
      <w:bCs/>
      <w:color w:val="000000"/>
      <w:szCs w:val="21"/>
    </w:rPr>
  </w:style>
  <w:style w:type="paragraph" w:customStyle="1" w:styleId="98">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character" w:customStyle="1" w:styleId="99">
    <w:name w:val="HTML 预设格式 Char"/>
    <w:basedOn w:val="42"/>
    <w:link w:val="35"/>
    <w:qFormat/>
    <w:uiPriority w:val="0"/>
    <w:rPr>
      <w:rFonts w:ascii="Arial" w:hAnsi="Arial" w:eastAsia="宋体" w:cs="Arial"/>
      <w:kern w:val="0"/>
      <w:szCs w:val="21"/>
    </w:rPr>
  </w:style>
  <w:style w:type="paragraph" w:customStyle="1" w:styleId="100">
    <w:name w:val="图标题"/>
    <w:basedOn w:val="1"/>
    <w:qFormat/>
    <w:uiPriority w:val="0"/>
    <w:pPr>
      <w:framePr w:hSpace="181" w:vSpace="181" w:wrap="around" w:vAnchor="text" w:hAnchor="text" w:y="1"/>
      <w:spacing w:line="260" w:lineRule="exact"/>
      <w:jc w:val="center"/>
    </w:pPr>
    <w:rPr>
      <w:b/>
      <w:bCs/>
      <w:sz w:val="24"/>
      <w:szCs w:val="20"/>
    </w:rPr>
  </w:style>
  <w:style w:type="paragraph" w:customStyle="1" w:styleId="101">
    <w:name w:val="标题4"/>
    <w:basedOn w:val="5"/>
    <w:next w:val="1"/>
    <w:qFormat/>
    <w:uiPriority w:val="0"/>
    <w:pPr>
      <w:numPr>
        <w:ilvl w:val="0"/>
        <w:numId w:val="0"/>
      </w:numPr>
      <w:adjustRightInd w:val="0"/>
      <w:spacing w:line="360" w:lineRule="auto"/>
      <w:textAlignment w:val="baseline"/>
    </w:pPr>
    <w:rPr>
      <w:b w:val="0"/>
      <w:bCs w:val="0"/>
      <w:sz w:val="24"/>
    </w:rPr>
  </w:style>
  <w:style w:type="paragraph" w:customStyle="1" w:styleId="102">
    <w:name w:val="表格"/>
    <w:basedOn w:val="1"/>
    <w:next w:val="1"/>
    <w:qFormat/>
    <w:uiPriority w:val="0"/>
    <w:pPr>
      <w:spacing w:line="400" w:lineRule="exact"/>
      <w:jc w:val="center"/>
    </w:pPr>
    <w:rPr>
      <w:rFonts w:eastAsia="仿宋_GB2312"/>
    </w:rPr>
  </w:style>
  <w:style w:type="paragraph" w:customStyle="1" w:styleId="103">
    <w:name w:val="Char4 Char Char Char Char Char Char Char Char Char Char Char Char Char Char Char Char Char1 Char Char Char Char Char Char1 Char Char Char Char Char Char Char Char Char Char Char Char Char Char Char Char"/>
    <w:basedOn w:val="1"/>
    <w:qFormat/>
    <w:uiPriority w:val="0"/>
    <w:pPr>
      <w:spacing w:line="240" w:lineRule="exact"/>
      <w:ind w:firstLine="200" w:firstLineChars="200"/>
    </w:pPr>
    <w:rPr>
      <w:sz w:val="28"/>
      <w:szCs w:val="28"/>
    </w:rPr>
  </w:style>
  <w:style w:type="character" w:customStyle="1" w:styleId="104">
    <w:name w:val="MC SYSTEM"/>
    <w:semiHidden/>
    <w:qFormat/>
    <w:uiPriority w:val="0"/>
    <w:rPr>
      <w:rFonts w:ascii="Arial" w:hAnsi="Arial" w:eastAsia="宋体" w:cs="Arial"/>
      <w:color w:val="000080"/>
      <w:sz w:val="18"/>
      <w:szCs w:val="20"/>
    </w:rPr>
  </w:style>
  <w:style w:type="paragraph" w:customStyle="1" w:styleId="105">
    <w:name w:val="报告书表格"/>
    <w:basedOn w:val="1"/>
    <w:qFormat/>
    <w:uiPriority w:val="0"/>
    <w:pPr>
      <w:adjustRightInd w:val="0"/>
      <w:spacing w:line="400" w:lineRule="exact"/>
      <w:jc w:val="center"/>
      <w:textAlignment w:val="baseline"/>
    </w:pPr>
    <w:rPr>
      <w:kern w:val="0"/>
      <w:szCs w:val="21"/>
    </w:rPr>
  </w:style>
  <w:style w:type="paragraph" w:customStyle="1" w:styleId="106">
    <w:name w:val="样式 报告 + 行距: 固定值 25 磅"/>
    <w:basedOn w:val="1"/>
    <w:qFormat/>
    <w:uiPriority w:val="0"/>
    <w:pPr>
      <w:adjustRightInd w:val="0"/>
      <w:spacing w:beforeLines="50" w:afterLines="50"/>
      <w:textAlignment w:val="center"/>
    </w:pPr>
    <w:rPr>
      <w:kern w:val="0"/>
      <w:sz w:val="28"/>
      <w:szCs w:val="28"/>
    </w:rPr>
  </w:style>
  <w:style w:type="paragraph" w:customStyle="1" w:styleId="107">
    <w:name w:val="表文字"/>
    <w:basedOn w:val="1"/>
    <w:qFormat/>
    <w:uiPriority w:val="0"/>
    <w:pPr>
      <w:widowControl/>
      <w:jc w:val="center"/>
    </w:pPr>
    <w:rPr>
      <w:kern w:val="0"/>
      <w:szCs w:val="21"/>
    </w:rPr>
  </w:style>
  <w:style w:type="paragraph" w:customStyle="1" w:styleId="108">
    <w:name w:val="标题正4"/>
    <w:basedOn w:val="1"/>
    <w:qFormat/>
    <w:uiPriority w:val="0"/>
    <w:pPr>
      <w:spacing w:line="300" w:lineRule="exact"/>
      <w:jc w:val="center"/>
    </w:pPr>
    <w:rPr>
      <w:rFonts w:ascii="宋体" w:hAnsi="宋体"/>
      <w:color w:val="000000"/>
    </w:rPr>
  </w:style>
  <w:style w:type="paragraph" w:customStyle="1" w:styleId="109">
    <w:name w:val="首行缩进"/>
    <w:basedOn w:val="1"/>
    <w:qFormat/>
    <w:uiPriority w:val="0"/>
    <w:pPr>
      <w:spacing w:line="360" w:lineRule="auto"/>
      <w:ind w:firstLine="480" w:firstLineChars="200"/>
    </w:pPr>
    <w:rPr>
      <w:sz w:val="24"/>
    </w:rPr>
  </w:style>
  <w:style w:type="character" w:customStyle="1" w:styleId="110">
    <w:name w:val="正文文本 2 Char"/>
    <w:basedOn w:val="42"/>
    <w:link w:val="34"/>
    <w:qFormat/>
    <w:uiPriority w:val="0"/>
    <w:rPr>
      <w:rFonts w:ascii="Times New Roman" w:hAnsi="Times New Roman" w:eastAsia="宋体" w:cs="Times New Roman"/>
      <w:szCs w:val="24"/>
    </w:rPr>
  </w:style>
  <w:style w:type="paragraph" w:customStyle="1" w:styleId="111">
    <w:name w:val="Char2"/>
    <w:basedOn w:val="1"/>
    <w:semiHidden/>
    <w:qFormat/>
    <w:uiPriority w:val="0"/>
    <w:rPr>
      <w:sz w:val="24"/>
    </w:rPr>
  </w:style>
  <w:style w:type="character" w:customStyle="1" w:styleId="112">
    <w:name w:val="标题 3 Char1"/>
    <w:qFormat/>
    <w:uiPriority w:val="0"/>
    <w:rPr>
      <w:b/>
      <w:bCs/>
      <w:kern w:val="2"/>
      <w:sz w:val="32"/>
      <w:szCs w:val="32"/>
    </w:rPr>
  </w:style>
  <w:style w:type="character" w:customStyle="1" w:styleId="113">
    <w:name w:val="unnamed11"/>
    <w:qFormat/>
    <w:uiPriority w:val="0"/>
    <w:rPr>
      <w:sz w:val="18"/>
      <w:szCs w:val="18"/>
      <w:u w:val="none"/>
    </w:rPr>
  </w:style>
  <w:style w:type="paragraph" w:customStyle="1" w:styleId="114">
    <w:name w:val="字元"/>
    <w:basedOn w:val="1"/>
    <w:qFormat/>
    <w:uiPriority w:val="0"/>
    <w:rPr>
      <w:sz w:val="24"/>
    </w:rPr>
  </w:style>
  <w:style w:type="paragraph" w:customStyle="1" w:styleId="115">
    <w:name w:val="xl25"/>
    <w:basedOn w:val="1"/>
    <w:qFormat/>
    <w:uiPriority w:val="0"/>
    <w:pPr>
      <w:widowControl/>
      <w:pBdr>
        <w:left w:val="single" w:color="auto" w:sz="4" w:space="0"/>
        <w:right w:val="single" w:color="auto" w:sz="4" w:space="0"/>
      </w:pBdr>
      <w:spacing w:before="100" w:after="100"/>
      <w:jc w:val="center"/>
    </w:pPr>
    <w:rPr>
      <w:kern w:val="0"/>
      <w:sz w:val="24"/>
      <w:szCs w:val="20"/>
    </w:rPr>
  </w:style>
  <w:style w:type="paragraph" w:customStyle="1" w:styleId="116">
    <w:name w:val="字元1"/>
    <w:basedOn w:val="1"/>
    <w:qFormat/>
    <w:uiPriority w:val="0"/>
    <w:rPr>
      <w:sz w:val="24"/>
    </w:rPr>
  </w:style>
  <w:style w:type="paragraph" w:customStyle="1" w:styleId="117">
    <w:name w:val="WPS Plain"/>
    <w:qFormat/>
    <w:uiPriority w:val="0"/>
    <w:rPr>
      <w:rFonts w:ascii="Times New Roman" w:hAnsi="Times New Roman" w:eastAsia="宋体" w:cs="Times New Roman"/>
      <w:lang w:val="en-US" w:eastAsia="zh-CN" w:bidi="ar-SA"/>
    </w:rPr>
  </w:style>
  <w:style w:type="character" w:customStyle="1" w:styleId="118">
    <w:name w:val="字元 字元16"/>
    <w:qFormat/>
    <w:uiPriority w:val="0"/>
    <w:rPr>
      <w:rFonts w:ascii="Times New Roman" w:hAnsi="Times New Roman" w:eastAsia="宋体" w:cs="Times New Roman"/>
      <w:b/>
      <w:bCs/>
      <w:sz w:val="32"/>
      <w:szCs w:val="32"/>
    </w:rPr>
  </w:style>
  <w:style w:type="character" w:customStyle="1" w:styleId="119">
    <w:name w:val="表格文字 Char"/>
    <w:link w:val="95"/>
    <w:qFormat/>
    <w:locked/>
    <w:uiPriority w:val="0"/>
    <w:rPr>
      <w:rFonts w:ascii="Times New Roman" w:hAnsi="Times New Roman" w:eastAsia="宋体" w:cs="Times New Roman"/>
      <w:szCs w:val="24"/>
    </w:rPr>
  </w:style>
  <w:style w:type="paragraph" w:customStyle="1" w:styleId="120">
    <w:name w:val="样式 标题 1 + 两端对齐"/>
    <w:basedOn w:val="2"/>
    <w:qFormat/>
    <w:uiPriority w:val="0"/>
    <w:pPr>
      <w:keepNext w:val="0"/>
      <w:keepLines w:val="0"/>
      <w:pageBreakBefore/>
      <w:widowControl/>
      <w:numPr>
        <w:numId w:val="0"/>
      </w:numPr>
      <w:tabs>
        <w:tab w:val="left" w:pos="420"/>
      </w:tabs>
      <w:adjustRightInd w:val="0"/>
      <w:snapToGrid w:val="0"/>
      <w:spacing w:before="0" w:after="0" w:line="300" w:lineRule="auto"/>
      <w:jc w:val="center"/>
    </w:pPr>
    <w:rPr>
      <w:rFonts w:ascii="仿宋_GB2312" w:eastAsia="仿宋_GB2312" w:cs="宋体"/>
      <w:b w:val="0"/>
      <w:bCs w:val="0"/>
      <w:snapToGrid w:val="0"/>
      <w:kern w:val="0"/>
      <w:sz w:val="32"/>
      <w:szCs w:val="32"/>
    </w:rPr>
  </w:style>
  <w:style w:type="character" w:customStyle="1" w:styleId="121">
    <w:name w:val="标题 Char"/>
    <w:basedOn w:val="42"/>
    <w:link w:val="37"/>
    <w:qFormat/>
    <w:uiPriority w:val="0"/>
    <w:rPr>
      <w:rFonts w:ascii="Arial" w:hAnsi="Arial" w:eastAsia="黑体" w:cs="Arial"/>
      <w:b/>
      <w:bCs/>
      <w:sz w:val="32"/>
      <w:szCs w:val="32"/>
    </w:rPr>
  </w:style>
  <w:style w:type="character" w:customStyle="1" w:styleId="122">
    <w:name w:val="标题 字符"/>
    <w:basedOn w:val="42"/>
    <w:qFormat/>
    <w:uiPriority w:val="10"/>
    <w:rPr>
      <w:rFonts w:asciiTheme="majorHAnsi" w:hAnsiTheme="majorHAnsi" w:eastAsiaTheme="majorEastAsia" w:cstheme="majorBidi"/>
      <w:b/>
      <w:bCs/>
      <w:sz w:val="32"/>
      <w:szCs w:val="32"/>
    </w:rPr>
  </w:style>
  <w:style w:type="paragraph" w:customStyle="1" w:styleId="123">
    <w:name w:val="表格03"/>
    <w:basedOn w:val="1"/>
    <w:qFormat/>
    <w:uiPriority w:val="0"/>
    <w:pPr>
      <w:spacing w:line="400" w:lineRule="exact"/>
      <w:jc w:val="center"/>
    </w:pPr>
    <w:rPr>
      <w:color w:val="000000"/>
      <w:sz w:val="24"/>
      <w:szCs w:val="21"/>
    </w:rPr>
  </w:style>
  <w:style w:type="character" w:customStyle="1" w:styleId="124">
    <w:name w:val="标题 4 Char1"/>
    <w:qFormat/>
    <w:uiPriority w:val="0"/>
    <w:rPr>
      <w:rFonts w:ascii="Arial" w:hAnsi="Arial" w:eastAsia="黑体"/>
      <w:b/>
      <w:bCs/>
      <w:kern w:val="2"/>
      <w:sz w:val="28"/>
      <w:szCs w:val="28"/>
    </w:rPr>
  </w:style>
  <w:style w:type="paragraph" w:customStyle="1" w:styleId="125">
    <w:name w:val="Char1"/>
    <w:basedOn w:val="1"/>
    <w:qFormat/>
    <w:uiPriority w:val="0"/>
    <w:pPr>
      <w:snapToGrid w:val="0"/>
      <w:spacing w:line="360" w:lineRule="auto"/>
      <w:ind w:firstLine="200" w:firstLineChars="200"/>
    </w:pPr>
    <w:rPr>
      <w:rFonts w:eastAsia="仿宋_GB2312"/>
      <w:sz w:val="24"/>
    </w:rPr>
  </w:style>
  <w:style w:type="paragraph" w:customStyle="1" w:styleId="126">
    <w:name w:val="表格文字-5号-中"/>
    <w:basedOn w:val="1"/>
    <w:qFormat/>
    <w:uiPriority w:val="0"/>
    <w:pPr>
      <w:adjustRightInd w:val="0"/>
      <w:snapToGrid w:val="0"/>
      <w:jc w:val="center"/>
    </w:pPr>
    <w:rPr>
      <w:rFonts w:eastAsia="仿宋_GB2312"/>
      <w:bCs/>
      <w:kern w:val="0"/>
      <w:szCs w:val="21"/>
    </w:rPr>
  </w:style>
  <w:style w:type="paragraph" w:customStyle="1" w:styleId="127">
    <w:name w:val="Char Char3 Char Char"/>
    <w:basedOn w:val="1"/>
    <w:qFormat/>
    <w:uiPriority w:val="0"/>
  </w:style>
  <w:style w:type="paragraph" w:customStyle="1" w:styleId="128">
    <w:name w:val="表格文字2"/>
    <w:basedOn w:val="1"/>
    <w:qFormat/>
    <w:uiPriority w:val="0"/>
    <w:pPr>
      <w:tabs>
        <w:tab w:val="left" w:pos="277"/>
        <w:tab w:val="left" w:pos="600"/>
        <w:tab w:val="left" w:pos="780"/>
        <w:tab w:val="left" w:pos="2517"/>
      </w:tabs>
      <w:adjustRightInd w:val="0"/>
      <w:snapToGrid w:val="0"/>
      <w:jc w:val="center"/>
      <w:textAlignment w:val="baseline"/>
    </w:pPr>
    <w:rPr>
      <w:rFonts w:cs="宋体"/>
      <w:kern w:val="0"/>
      <w:sz w:val="24"/>
    </w:rPr>
  </w:style>
  <w:style w:type="character" w:customStyle="1" w:styleId="129">
    <w:name w:val="清洁生产正文 Char"/>
    <w:link w:val="71"/>
    <w:qFormat/>
    <w:uiPriority w:val="0"/>
    <w:rPr>
      <w:rFonts w:ascii="Times New Roman" w:hAnsi="Times New Roman" w:eastAsia="仿宋_GB2312" w:cs="Times New Roman"/>
      <w:color w:val="000000"/>
      <w:sz w:val="28"/>
      <w:szCs w:val="28"/>
    </w:rPr>
  </w:style>
  <w:style w:type="paragraph" w:customStyle="1" w:styleId="130">
    <w:name w:val="Char Char Char Char Char Char Char"/>
    <w:basedOn w:val="1"/>
    <w:qFormat/>
    <w:uiPriority w:val="0"/>
    <w:rPr>
      <w:sz w:val="24"/>
    </w:rPr>
  </w:style>
  <w:style w:type="paragraph" w:customStyle="1" w:styleId="131">
    <w:name w:val="xl33"/>
    <w:basedOn w:val="1"/>
    <w:qFormat/>
    <w:uiPriority w:val="0"/>
    <w:pPr>
      <w:widowControl/>
      <w:pBdr>
        <w:left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color w:val="000000"/>
      <w:kern w:val="0"/>
      <w:sz w:val="24"/>
      <w:szCs w:val="28"/>
    </w:rPr>
  </w:style>
  <w:style w:type="paragraph" w:customStyle="1" w:styleId="132">
    <w:name w:val="TOC 标题1"/>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13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34">
    <w:name w:val="正文段落"/>
    <w:basedOn w:val="1"/>
    <w:qFormat/>
    <w:uiPriority w:val="0"/>
    <w:pPr>
      <w:autoSpaceDE w:val="0"/>
      <w:autoSpaceDN w:val="0"/>
      <w:adjustRightInd w:val="0"/>
      <w:spacing w:line="500" w:lineRule="exact"/>
      <w:ind w:firstLine="200" w:firstLineChars="200"/>
      <w:textAlignment w:val="baseline"/>
    </w:pPr>
    <w:rPr>
      <w:rFonts w:ascii="宋体" w:hAnsi="Tms Rmn" w:eastAsia="仿宋_GB2312"/>
      <w:kern w:val="0"/>
      <w:sz w:val="28"/>
      <w:szCs w:val="20"/>
    </w:rPr>
  </w:style>
  <w:style w:type="paragraph" w:customStyle="1" w:styleId="135">
    <w:name w:val="默认段落字体 Para Char Char Char1 Char Char Char Char"/>
    <w:basedOn w:val="1"/>
    <w:qFormat/>
    <w:uiPriority w:val="0"/>
    <w:rPr>
      <w:rFonts w:ascii="Calibri" w:hAnsi="Calibri"/>
      <w:sz w:val="24"/>
      <w:szCs w:val="22"/>
    </w:rPr>
  </w:style>
  <w:style w:type="paragraph" w:customStyle="1" w:styleId="136">
    <w:name w:val="QJ正文"/>
    <w:basedOn w:val="1"/>
    <w:qFormat/>
    <w:uiPriority w:val="0"/>
    <w:pPr>
      <w:spacing w:beforeLines="50" w:afterLines="50" w:line="360" w:lineRule="auto"/>
      <w:ind w:firstLine="560" w:firstLineChars="200"/>
    </w:pPr>
    <w:rPr>
      <w:rFonts w:eastAsia="仿宋_GB2312"/>
      <w:sz w:val="28"/>
      <w:szCs w:val="28"/>
    </w:rPr>
  </w:style>
  <w:style w:type="character" w:customStyle="1" w:styleId="137">
    <w:name w:val="表格居中 Char"/>
    <w:link w:val="138"/>
    <w:qFormat/>
    <w:uiPriority w:val="0"/>
    <w:rPr>
      <w:rFonts w:eastAsia="仿宋_GB2312"/>
    </w:rPr>
  </w:style>
  <w:style w:type="paragraph" w:customStyle="1" w:styleId="138">
    <w:name w:val="表格居中"/>
    <w:basedOn w:val="1"/>
    <w:link w:val="137"/>
    <w:qFormat/>
    <w:uiPriority w:val="0"/>
    <w:pPr>
      <w:spacing w:before="60" w:after="60"/>
      <w:jc w:val="center"/>
    </w:pPr>
    <w:rPr>
      <w:rFonts w:eastAsia="仿宋_GB2312" w:asciiTheme="minorHAnsi" w:hAnsiTheme="minorHAnsi" w:cstheme="minorBidi"/>
      <w:szCs w:val="22"/>
    </w:rPr>
  </w:style>
  <w:style w:type="paragraph" w:customStyle="1" w:styleId="139">
    <w:name w:val="正文4-1"/>
    <w:basedOn w:val="1"/>
    <w:qFormat/>
    <w:uiPriority w:val="0"/>
    <w:pPr>
      <w:spacing w:line="324" w:lineRule="auto"/>
      <w:ind w:firstLine="200" w:firstLineChars="200"/>
    </w:pPr>
    <w:rPr>
      <w:szCs w:val="21"/>
    </w:rPr>
  </w:style>
  <w:style w:type="character" w:customStyle="1" w:styleId="140">
    <w:name w:val="表头 Char Char"/>
    <w:link w:val="141"/>
    <w:qFormat/>
    <w:uiPriority w:val="0"/>
    <w:rPr>
      <w:rFonts w:eastAsia="黑体"/>
      <w:spacing w:val="-10"/>
    </w:rPr>
  </w:style>
  <w:style w:type="paragraph" w:customStyle="1" w:styleId="141">
    <w:name w:val="表头"/>
    <w:basedOn w:val="1"/>
    <w:link w:val="140"/>
    <w:qFormat/>
    <w:uiPriority w:val="0"/>
    <w:pPr>
      <w:adjustRightInd w:val="0"/>
      <w:snapToGrid w:val="0"/>
      <w:spacing w:line="320" w:lineRule="atLeast"/>
      <w:jc w:val="center"/>
      <w:textAlignment w:val="baseline"/>
    </w:pPr>
    <w:rPr>
      <w:rFonts w:eastAsia="黑体" w:asciiTheme="minorHAnsi" w:hAnsiTheme="minorHAnsi" w:cstheme="minorBidi"/>
      <w:spacing w:val="-10"/>
      <w:szCs w:val="22"/>
    </w:rPr>
  </w:style>
  <w:style w:type="character" w:customStyle="1" w:styleId="142">
    <w:name w:val="表蕊 Char1"/>
    <w:link w:val="143"/>
    <w:qFormat/>
    <w:uiPriority w:val="0"/>
    <w:rPr>
      <w:rFonts w:eastAsia="楷体_GB2312"/>
      <w:spacing w:val="-10"/>
    </w:rPr>
  </w:style>
  <w:style w:type="paragraph" w:customStyle="1" w:styleId="143">
    <w:name w:val="表蕊"/>
    <w:basedOn w:val="1"/>
    <w:link w:val="142"/>
    <w:qFormat/>
    <w:uiPriority w:val="0"/>
    <w:pPr>
      <w:adjustRightInd w:val="0"/>
      <w:jc w:val="left"/>
      <w:textAlignment w:val="baseline"/>
    </w:pPr>
    <w:rPr>
      <w:rFonts w:eastAsia="楷体_GB2312" w:asciiTheme="minorHAnsi" w:hAnsiTheme="minorHAnsi" w:cstheme="minorBidi"/>
      <w:spacing w:val="-10"/>
      <w:szCs w:val="22"/>
    </w:rPr>
  </w:style>
  <w:style w:type="paragraph" w:customStyle="1" w:styleId="144">
    <w:name w:val="biaoge"/>
    <w:basedOn w:val="1"/>
    <w:link w:val="145"/>
    <w:qFormat/>
    <w:uiPriority w:val="0"/>
    <w:pPr>
      <w:widowControl/>
      <w:jc w:val="center"/>
    </w:pPr>
    <w:rPr>
      <w:color w:val="000000"/>
      <w:kern w:val="0"/>
      <w:szCs w:val="21"/>
    </w:rPr>
  </w:style>
  <w:style w:type="character" w:customStyle="1" w:styleId="145">
    <w:name w:val="biaoge Char"/>
    <w:link w:val="144"/>
    <w:qFormat/>
    <w:uiPriority w:val="0"/>
    <w:rPr>
      <w:rFonts w:ascii="Times New Roman" w:hAnsi="Times New Roman" w:eastAsia="宋体" w:cs="Times New Roman"/>
      <w:color w:val="000000"/>
      <w:kern w:val="0"/>
      <w:szCs w:val="21"/>
    </w:rPr>
  </w:style>
  <w:style w:type="paragraph" w:customStyle="1" w:styleId="14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147">
    <w:name w:val="正文_75"/>
    <w:qFormat/>
    <w:uiPriority w:val="0"/>
    <w:pPr>
      <w:widowControl w:val="0"/>
      <w:jc w:val="both"/>
    </w:pPr>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6A174DB6-F815-44C3-9504-E70290EA8CCD}"/>
</file>

<file path=customXml/itemProps3.xml><?xml version="1.0" encoding="utf-8"?>
<ds:datastoreItem xmlns:ds="http://schemas.openxmlformats.org/officeDocument/2006/customXml" ds:itemID="{C9BCCDA5-DF54-4893-9212-F6D33A3972E9}"/>
</file>

<file path=customXml/itemProps4.xml><?xml version="1.0" encoding="utf-8"?>
<ds:datastoreItem xmlns:ds="http://schemas.openxmlformats.org/officeDocument/2006/customXml" ds:itemID="{9352E841-188A-4EB4-988A-49B87752F899}"/>
</file>

<file path=customXml/itemProps5.xml><?xml version="1.0" encoding="utf-8"?>
<ds:datastoreItem xmlns:ds="http://schemas.openxmlformats.org/officeDocument/2006/customXml" ds:itemID="{830F5CA0-A102-4807-B819-484B09489CB6}"/>
</file>

<file path=docProps/app.xml><?xml version="1.0" encoding="utf-8"?>
<Properties xmlns="http://schemas.openxmlformats.org/officeDocument/2006/extended-properties" xmlns:vt="http://schemas.openxmlformats.org/officeDocument/2006/docPropsVTypes">
  <Template>Normal.dotm</Template>
  <Company>daohangxitong.com</Company>
  <Pages>1</Pages>
  <Words>108</Words>
  <Characters>622</Characters>
  <Lines>5</Lines>
  <Paragraphs>1</Paragraphs>
  <TotalTime>486</TotalTime>
  <ScaleCrop>false</ScaleCrop>
  <LinksUpToDate>false</LinksUpToDate>
  <CharactersWithSpaces>729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张芳</cp:lastModifiedBy>
  <cp:revision>204</cp:revision>
  <dcterms:created xsi:type="dcterms:W3CDTF">2021-03-03T01:01:00Z</dcterms:created>
  <dcterms:modified xsi:type="dcterms:W3CDTF">2022-03-25T06:38:28Z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3E45BC92B8CE45D3A5ACA50324BC9EB1</vt:lpwstr>
  </property>
  <property fmtid="{D5CDD505-2E9C-101B-9397-08002B2CF9AE}" pid="4" name="ContentTypeId">
    <vt:lpwstr>0x0101002E729F9AE0D1584583FD59BA2085D6E5</vt:lpwstr>
  </property>
</Properties>
</file>