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702224" w:rsidRDefault="00517DC3" w:rsidP="00BF6CA5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2224">
        <w:rPr>
          <w:rFonts w:asciiTheme="majorEastAsia" w:eastAsiaTheme="majorEastAsia" w:hAnsiTheme="majorEastAsia" w:hint="eastAsia"/>
          <w:sz w:val="44"/>
          <w:szCs w:val="44"/>
        </w:rPr>
        <w:t>化机公司2022</w:t>
      </w:r>
      <w:r w:rsidR="009A0BBA">
        <w:rPr>
          <w:rFonts w:asciiTheme="majorEastAsia" w:eastAsiaTheme="majorEastAsia" w:hAnsiTheme="majorEastAsia" w:hint="eastAsia"/>
          <w:sz w:val="44"/>
          <w:szCs w:val="44"/>
        </w:rPr>
        <w:t xml:space="preserve">-2023年度网络、监控类设施  </w:t>
      </w:r>
      <w:r w:rsidRPr="00702224">
        <w:rPr>
          <w:rFonts w:asciiTheme="majorEastAsia" w:eastAsiaTheme="majorEastAsia" w:hAnsiTheme="majorEastAsia" w:hint="eastAsia"/>
          <w:sz w:val="44"/>
          <w:szCs w:val="44"/>
        </w:rPr>
        <w:t>框架合同项目</w:t>
      </w:r>
      <w:r w:rsidR="000D4D8A" w:rsidRPr="00702224">
        <w:rPr>
          <w:rFonts w:asciiTheme="majorEastAsia" w:eastAsiaTheme="majorEastAsia" w:hAnsiTheme="majorEastAsia"/>
          <w:sz w:val="44"/>
          <w:szCs w:val="44"/>
        </w:rPr>
        <w:t>成交候选人公示</w:t>
      </w:r>
    </w:p>
    <w:p w:rsidR="006B107A" w:rsidRPr="006B107A" w:rsidRDefault="006B107A" w:rsidP="006C1A09">
      <w:pPr>
        <w:spacing w:line="540" w:lineRule="exact"/>
        <w:jc w:val="center"/>
        <w:rPr>
          <w:b/>
          <w:sz w:val="24"/>
          <w:szCs w:val="24"/>
        </w:rPr>
      </w:pPr>
    </w:p>
    <w:p w:rsidR="006B107A" w:rsidRPr="00702224" w:rsidRDefault="000D4D8A" w:rsidP="006C1A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年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2</w:t>
      </w:r>
      <w:r w:rsidR="009A0BBA">
        <w:rPr>
          <w:rFonts w:ascii="仿宋_GB2312" w:eastAsia="仿宋_GB2312" w:hAnsi="仿宋" w:hint="eastAsia"/>
          <w:sz w:val="32"/>
          <w:szCs w:val="32"/>
        </w:rPr>
        <w:t>4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公开招标的化机公司2022</w:t>
      </w:r>
      <w:r w:rsidR="009A0BBA">
        <w:rPr>
          <w:rFonts w:ascii="仿宋_GB2312" w:eastAsia="仿宋_GB2312" w:hAnsi="仿宋" w:hint="eastAsia"/>
          <w:sz w:val="32"/>
          <w:szCs w:val="32"/>
        </w:rPr>
        <w:t>-2023年度网络、监控类设施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框架合同</w:t>
      </w:r>
      <w:r w:rsidRPr="00702224">
        <w:rPr>
          <w:rFonts w:ascii="仿宋_GB2312" w:eastAsia="仿宋_GB2312" w:hAnsi="仿宋" w:hint="eastAsia"/>
          <w:sz w:val="32"/>
          <w:szCs w:val="32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210" w:type="dxa"/>
        <w:jc w:val="center"/>
        <w:tblInd w:w="-1824" w:type="dxa"/>
        <w:tblLook w:val="04A0"/>
      </w:tblPr>
      <w:tblGrid>
        <w:gridCol w:w="1697"/>
        <w:gridCol w:w="2977"/>
        <w:gridCol w:w="2268"/>
        <w:gridCol w:w="2268"/>
      </w:tblGrid>
      <w:tr w:rsidR="00AD4718" w:rsidRPr="00702224" w:rsidTr="00AD4718">
        <w:trPr>
          <w:trHeight w:val="713"/>
          <w:jc w:val="center"/>
        </w:trPr>
        <w:tc>
          <w:tcPr>
            <w:tcW w:w="1697" w:type="dxa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2977" w:type="dxa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第一成交候选人</w:t>
            </w:r>
          </w:p>
        </w:tc>
        <w:tc>
          <w:tcPr>
            <w:tcW w:w="2268" w:type="dxa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第二成交候选人</w:t>
            </w:r>
          </w:p>
        </w:tc>
        <w:tc>
          <w:tcPr>
            <w:tcW w:w="2268" w:type="dxa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三</w:t>
            </w: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成交候选人</w:t>
            </w:r>
          </w:p>
        </w:tc>
      </w:tr>
      <w:tr w:rsidR="00AD4718" w:rsidRPr="00702224" w:rsidTr="007C76B2">
        <w:trPr>
          <w:trHeight w:val="679"/>
          <w:jc w:val="center"/>
        </w:trPr>
        <w:tc>
          <w:tcPr>
            <w:tcW w:w="1697" w:type="dxa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投标人名称</w:t>
            </w:r>
          </w:p>
        </w:tc>
        <w:tc>
          <w:tcPr>
            <w:tcW w:w="2977" w:type="dxa"/>
            <w:vAlign w:val="center"/>
          </w:tcPr>
          <w:p w:rsidR="00AD4718" w:rsidRPr="00AD4718" w:rsidRDefault="00AD4718" w:rsidP="00696DA0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4718">
              <w:rPr>
                <w:rFonts w:ascii="仿宋_GB2312" w:eastAsia="仿宋_GB2312" w:hAnsi="仿宋" w:hint="eastAsia"/>
                <w:b/>
                <w:sz w:val="28"/>
                <w:szCs w:val="28"/>
              </w:rPr>
              <w:t>锦创</w:t>
            </w:r>
            <w:r w:rsidRPr="00AD4718">
              <w:rPr>
                <w:rFonts w:ascii="仿宋_GB2312" w:eastAsia="仿宋_GB2312" w:hAnsi="仿宋"/>
                <w:b/>
                <w:sz w:val="28"/>
                <w:szCs w:val="28"/>
              </w:rPr>
              <w:t>科技股份有限公司</w:t>
            </w:r>
          </w:p>
        </w:tc>
        <w:tc>
          <w:tcPr>
            <w:tcW w:w="2268" w:type="dxa"/>
            <w:vAlign w:val="center"/>
          </w:tcPr>
          <w:p w:rsidR="00AD4718" w:rsidRPr="00AD4718" w:rsidRDefault="00AD4718" w:rsidP="00696DA0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4718">
              <w:rPr>
                <w:rFonts w:ascii="仿宋_GB2312" w:eastAsia="仿宋_GB2312" w:hAnsi="仿宋" w:hint="eastAsia"/>
                <w:b/>
                <w:sz w:val="28"/>
                <w:szCs w:val="28"/>
              </w:rPr>
              <w:t>友联</w:t>
            </w:r>
            <w:r w:rsidRPr="00AD4718">
              <w:rPr>
                <w:rFonts w:ascii="仿宋_GB2312" w:eastAsia="仿宋_GB2312" w:hAnsi="仿宋"/>
                <w:b/>
                <w:sz w:val="28"/>
                <w:szCs w:val="28"/>
              </w:rPr>
              <w:t>工程安装集团有限公司</w:t>
            </w:r>
          </w:p>
        </w:tc>
        <w:tc>
          <w:tcPr>
            <w:tcW w:w="2268" w:type="dxa"/>
            <w:vAlign w:val="center"/>
          </w:tcPr>
          <w:p w:rsidR="00AD4718" w:rsidRPr="00AD4718" w:rsidRDefault="00AD4718" w:rsidP="00696DA0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4718">
              <w:rPr>
                <w:rFonts w:ascii="仿宋_GB2312" w:eastAsia="仿宋_GB2312" w:hAnsi="仿宋"/>
                <w:b/>
                <w:sz w:val="28"/>
                <w:szCs w:val="28"/>
              </w:rPr>
              <w:t>南京拓金智能化系统工程有限公司</w:t>
            </w:r>
          </w:p>
        </w:tc>
      </w:tr>
      <w:tr w:rsidR="00AD4718" w:rsidRPr="00702224" w:rsidTr="00AD4718">
        <w:trPr>
          <w:trHeight w:val="897"/>
          <w:jc w:val="center"/>
        </w:trPr>
        <w:tc>
          <w:tcPr>
            <w:tcW w:w="1697" w:type="dxa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投标报价（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优惠率</w:t>
            </w: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AD4718" w:rsidRDefault="00AD4718" w:rsidP="00AD4718">
            <w:pPr>
              <w:spacing w:line="54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2A018A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综合降点率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  <w:r w:rsidRPr="002A018A">
              <w:rPr>
                <w:rFonts w:ascii="仿宋_GB2312" w:eastAsia="仿宋_GB2312" w:hAnsi="仿宋" w:hint="eastAsia"/>
                <w:b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</w:p>
          <w:p w:rsidR="00AD4718" w:rsidRPr="00702224" w:rsidRDefault="00AD4718" w:rsidP="00AD4718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（不含材料）</w:t>
            </w:r>
          </w:p>
        </w:tc>
        <w:tc>
          <w:tcPr>
            <w:tcW w:w="2268" w:type="dxa"/>
            <w:vAlign w:val="center"/>
          </w:tcPr>
          <w:p w:rsidR="00AD4718" w:rsidRPr="00702224" w:rsidRDefault="00AD4718" w:rsidP="00AD4718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A018A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综合降点率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  <w:r w:rsidRPr="002A018A">
              <w:rPr>
                <w:rFonts w:ascii="仿宋_GB2312" w:eastAsia="仿宋_GB2312" w:hAnsi="仿宋" w:hint="eastAsia"/>
                <w:b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（不含材料）</w:t>
            </w:r>
          </w:p>
        </w:tc>
        <w:tc>
          <w:tcPr>
            <w:tcW w:w="2268" w:type="dxa"/>
          </w:tcPr>
          <w:p w:rsidR="00AD4718" w:rsidRPr="002A018A" w:rsidRDefault="00AD4718" w:rsidP="00AD4718">
            <w:pPr>
              <w:spacing w:line="54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2A018A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综合降点率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6</w:t>
            </w:r>
            <w:r w:rsidRPr="002A018A">
              <w:rPr>
                <w:rFonts w:ascii="仿宋_GB2312" w:eastAsia="仿宋_GB2312" w:hAnsi="仿宋" w:hint="eastAsia"/>
                <w:b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（不含材料）</w:t>
            </w:r>
          </w:p>
        </w:tc>
      </w:tr>
      <w:tr w:rsidR="00AD4718" w:rsidRPr="00702224" w:rsidTr="00FB497F">
        <w:trPr>
          <w:trHeight w:val="713"/>
          <w:jc w:val="center"/>
        </w:trPr>
        <w:tc>
          <w:tcPr>
            <w:tcW w:w="1697" w:type="dxa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3"/>
            <w:vAlign w:val="center"/>
          </w:tcPr>
          <w:p w:rsidR="00AD4718" w:rsidRPr="00702224" w:rsidRDefault="00AD4718" w:rsidP="00696DA0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B107A" w:rsidRPr="00AD4718" w:rsidRDefault="006B107A" w:rsidP="006C1A09">
      <w:pPr>
        <w:spacing w:line="540" w:lineRule="exact"/>
      </w:pPr>
    </w:p>
    <w:p w:rsidR="0057188C" w:rsidRPr="00702224" w:rsidRDefault="000D4D8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公示日期：202</w:t>
      </w:r>
      <w:r w:rsidR="009A0BBA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年 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9A0BBA">
        <w:rPr>
          <w:rFonts w:ascii="仿宋_GB2312" w:eastAsia="仿宋_GB2312" w:hAnsi="仿宋" w:hint="eastAsia"/>
          <w:sz w:val="32"/>
          <w:szCs w:val="32"/>
        </w:rPr>
        <w:t>11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>时起至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 xml:space="preserve"> 202</w:t>
      </w:r>
      <w:r w:rsidR="009A0BBA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9A0BBA">
        <w:rPr>
          <w:rFonts w:ascii="仿宋_GB2312" w:eastAsia="仿宋_GB2312" w:hAnsi="仿宋" w:hint="eastAsia"/>
          <w:sz w:val="32"/>
          <w:szCs w:val="32"/>
        </w:rPr>
        <w:t>13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日 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时止。如有 异议，请在公示截止日期前向采购人书面提出，异议文件须由法定代表人或委托代理人签字，并加盖法</w:t>
      </w:r>
      <w:bookmarkStart w:id="0" w:name="_GoBack"/>
      <w:bookmarkEnd w:id="0"/>
      <w:r w:rsidRPr="00702224">
        <w:rPr>
          <w:rFonts w:ascii="仿宋_GB2312" w:eastAsia="仿宋_GB2312" w:hAnsi="仿宋" w:hint="eastAsia"/>
          <w:sz w:val="32"/>
          <w:szCs w:val="32"/>
        </w:rPr>
        <w:t xml:space="preserve">人公章，发送扫描件的同时将原件邮寄采购人处。 </w:t>
      </w:r>
    </w:p>
    <w:p w:rsidR="0057188C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 xml:space="preserve">采购人名称： </w:t>
      </w:r>
      <w:r w:rsidR="009A0BBA">
        <w:rPr>
          <w:rFonts w:ascii="仿宋_GB2312" w:eastAsia="仿宋_GB2312" w:hAnsi="仿宋" w:hint="eastAsia"/>
          <w:sz w:val="32"/>
          <w:szCs w:val="32"/>
        </w:rPr>
        <w:t>中石化南京化工机械有限公司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地址：南京市江北新区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大厂街道姜桥一号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 xml:space="preserve">邮编：210048 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联系人：</w:t>
      </w:r>
      <w:r w:rsidR="00BF6CA5">
        <w:rPr>
          <w:rFonts w:ascii="仿宋_GB2312" w:eastAsia="仿宋_GB2312" w:hAnsi="仿宋" w:hint="eastAsia"/>
          <w:sz w:val="32"/>
          <w:szCs w:val="32"/>
        </w:rPr>
        <w:t>刘多多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电话：</w:t>
      </w:r>
      <w:r w:rsidR="00BF6CA5">
        <w:rPr>
          <w:rFonts w:ascii="仿宋_GB2312" w:eastAsia="仿宋_GB2312" w:hAnsi="仿宋" w:hint="eastAsia"/>
          <w:sz w:val="32"/>
          <w:szCs w:val="32"/>
        </w:rPr>
        <w:t>13912979127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lastRenderedPageBreak/>
        <w:t>邮箱：</w:t>
      </w:r>
      <w:r w:rsidR="00BF6CA5">
        <w:rPr>
          <w:rFonts w:ascii="仿宋_GB2312" w:eastAsia="仿宋_GB2312" w:hAnsi="仿宋" w:hint="eastAsia"/>
          <w:sz w:val="32"/>
          <w:szCs w:val="32"/>
        </w:rPr>
        <w:t>liudd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.nhgs@sinopec.com</w:t>
      </w:r>
    </w:p>
    <w:p w:rsidR="006B107A" w:rsidRDefault="006B107A" w:rsidP="006C1A09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6C1A09" w:rsidRPr="00702224" w:rsidRDefault="006C1A09" w:rsidP="006C1A09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6B107A" w:rsidRPr="00702224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采购人：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中石化南京化工机械有限公司</w:t>
      </w:r>
    </w:p>
    <w:p w:rsidR="006B107A" w:rsidRPr="00702224" w:rsidRDefault="000D4D8A" w:rsidP="00BF6CA5">
      <w:pPr>
        <w:spacing w:line="540" w:lineRule="exact"/>
        <w:ind w:right="640" w:firstLineChars="1550" w:firstLine="496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项目负责人：</w:t>
      </w:r>
      <w:r w:rsidR="00BF6CA5">
        <w:rPr>
          <w:rFonts w:ascii="仿宋_GB2312" w:eastAsia="仿宋_GB2312" w:hAnsi="仿宋" w:hint="eastAsia"/>
          <w:sz w:val="32"/>
          <w:szCs w:val="32"/>
        </w:rPr>
        <w:t>刘多多</w:t>
      </w:r>
    </w:p>
    <w:p w:rsidR="00C93632" w:rsidRPr="00702224" w:rsidRDefault="000D4D8A" w:rsidP="00BF6CA5">
      <w:pPr>
        <w:spacing w:line="540" w:lineRule="exact"/>
        <w:ind w:right="640" w:firstLineChars="1600" w:firstLine="512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BF6CA5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BF6CA5">
        <w:rPr>
          <w:rFonts w:ascii="仿宋_GB2312" w:eastAsia="仿宋_GB2312" w:hAnsi="仿宋" w:hint="eastAsia"/>
          <w:sz w:val="32"/>
          <w:szCs w:val="32"/>
        </w:rPr>
        <w:t>11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</w:p>
    <w:sectPr w:rsidR="00C93632" w:rsidRPr="00702224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76" w:rsidRDefault="00DD5B76" w:rsidP="00517DC3">
      <w:r>
        <w:separator/>
      </w:r>
    </w:p>
  </w:endnote>
  <w:endnote w:type="continuationSeparator" w:id="1">
    <w:p w:rsidR="00DD5B76" w:rsidRDefault="00DD5B76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A079B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A079B" w:rsidRPr="00FC609C">
      <w:rPr>
        <w:rFonts w:ascii="宋体" w:eastAsia="宋体" w:hAnsi="宋体"/>
        <w:b/>
        <w:sz w:val="28"/>
        <w:szCs w:val="24"/>
      </w:rPr>
      <w:fldChar w:fldCharType="separate"/>
    </w:r>
    <w:r w:rsidR="00AD4718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A079B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A079B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A079B" w:rsidRPr="00FC609C">
      <w:rPr>
        <w:rFonts w:ascii="宋体" w:eastAsia="宋体" w:hAnsi="宋体"/>
        <w:b/>
        <w:sz w:val="28"/>
        <w:szCs w:val="24"/>
      </w:rPr>
      <w:fldChar w:fldCharType="separate"/>
    </w:r>
    <w:r w:rsidR="00AD4718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A079B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76" w:rsidRDefault="00DD5B76" w:rsidP="00517DC3">
      <w:r>
        <w:separator/>
      </w:r>
    </w:p>
  </w:footnote>
  <w:footnote w:type="continuationSeparator" w:id="1">
    <w:p w:rsidR="00DD5B76" w:rsidRDefault="00DD5B76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23E0B"/>
    <w:rsid w:val="000D4D8A"/>
    <w:rsid w:val="001B49E4"/>
    <w:rsid w:val="00273C3C"/>
    <w:rsid w:val="00274453"/>
    <w:rsid w:val="00335A48"/>
    <w:rsid w:val="00381BEB"/>
    <w:rsid w:val="003A079B"/>
    <w:rsid w:val="00400BCD"/>
    <w:rsid w:val="0042735E"/>
    <w:rsid w:val="00487E69"/>
    <w:rsid w:val="004A79A1"/>
    <w:rsid w:val="004F7CDB"/>
    <w:rsid w:val="00517DC3"/>
    <w:rsid w:val="00550632"/>
    <w:rsid w:val="0057188C"/>
    <w:rsid w:val="005828D7"/>
    <w:rsid w:val="005843E2"/>
    <w:rsid w:val="00622825"/>
    <w:rsid w:val="006453C9"/>
    <w:rsid w:val="00647C71"/>
    <w:rsid w:val="0065602D"/>
    <w:rsid w:val="006B107A"/>
    <w:rsid w:val="006C1A09"/>
    <w:rsid w:val="00702224"/>
    <w:rsid w:val="008065EB"/>
    <w:rsid w:val="0082232E"/>
    <w:rsid w:val="00901C29"/>
    <w:rsid w:val="00957268"/>
    <w:rsid w:val="009A0BBA"/>
    <w:rsid w:val="009A3A90"/>
    <w:rsid w:val="00A56BE1"/>
    <w:rsid w:val="00AD4718"/>
    <w:rsid w:val="00B37173"/>
    <w:rsid w:val="00BC6A76"/>
    <w:rsid w:val="00BF637F"/>
    <w:rsid w:val="00BF6CA5"/>
    <w:rsid w:val="00C93632"/>
    <w:rsid w:val="00CC0712"/>
    <w:rsid w:val="00D40838"/>
    <w:rsid w:val="00DB490F"/>
    <w:rsid w:val="00DD5B76"/>
    <w:rsid w:val="00DE30AE"/>
    <w:rsid w:val="00F90A52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FD645-6B4A-40B1-8C62-9BE4CB46790D}"/>
</file>

<file path=customXml/itemProps2.xml><?xml version="1.0" encoding="utf-8"?>
<ds:datastoreItem xmlns:ds="http://schemas.openxmlformats.org/officeDocument/2006/customXml" ds:itemID="{A8A043CC-C838-4CD9-9D8A-96EF329E0645}"/>
</file>

<file path=customXml/itemProps3.xml><?xml version="1.0" encoding="utf-8"?>
<ds:datastoreItem xmlns:ds="http://schemas.openxmlformats.org/officeDocument/2006/customXml" ds:itemID="{F5D3E829-5011-430D-B1C5-EAA77EAF8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452</Characters>
  <Application>Microsoft Office Word</Application>
  <DocSecurity>0</DocSecurity>
  <Lines>3</Lines>
  <Paragraphs>1</Paragraphs>
  <ScaleCrop>false</ScaleCrop>
  <Company>Sinopec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刘多多</cp:lastModifiedBy>
  <cp:revision>17</cp:revision>
  <dcterms:created xsi:type="dcterms:W3CDTF">2021-12-28T01:02:00Z</dcterms:created>
  <dcterms:modified xsi:type="dcterms:W3CDTF">2022-01-10T03:20:00Z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