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39" w:rsidRDefault="00F30CA7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钦-4214B等五台设备脱脂成交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155BAC" w:rsidRDefault="00155BAC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2025年1月公开招标的</w:t>
      </w:r>
      <w:r>
        <w:rPr>
          <w:rFonts w:asciiTheme="minorEastAsia" w:hAnsiTheme="minorEastAsia" w:hint="eastAsia"/>
          <w:sz w:val="24"/>
          <w:szCs w:val="24"/>
          <w:u w:val="single"/>
        </w:rPr>
        <w:t>钦-4214B等五台设备脱脂</w:t>
      </w:r>
      <w:r>
        <w:rPr>
          <w:rFonts w:asciiTheme="minorEastAsia" w:hAnsiTheme="minorEastAsia" w:hint="eastAsia"/>
          <w:sz w:val="24"/>
          <w:szCs w:val="24"/>
        </w:rPr>
        <w:t>经依法组建的评委小组的评审，成交候选人均符合采购文件要求的资格能力条件，结果公示如下：</w:t>
      </w:r>
    </w:p>
    <w:tbl>
      <w:tblPr>
        <w:tblStyle w:val="a6"/>
        <w:tblW w:w="9147" w:type="dxa"/>
        <w:jc w:val="center"/>
        <w:tblLook w:val="04A0"/>
      </w:tblPr>
      <w:tblGrid>
        <w:gridCol w:w="2111"/>
        <w:gridCol w:w="3581"/>
        <w:gridCol w:w="2383"/>
        <w:gridCol w:w="1072"/>
      </w:tblGrid>
      <w:tr w:rsidR="00996E39" w:rsidRPr="00155BAC">
        <w:trPr>
          <w:trHeight w:val="493"/>
          <w:jc w:val="center"/>
        </w:trPr>
        <w:tc>
          <w:tcPr>
            <w:tcW w:w="2111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排序</w:t>
            </w:r>
          </w:p>
        </w:tc>
        <w:tc>
          <w:tcPr>
            <w:tcW w:w="3581" w:type="dxa"/>
            <w:vAlign w:val="center"/>
          </w:tcPr>
          <w:p w:rsidR="00996E39" w:rsidRPr="00155BAC" w:rsidRDefault="00F30CA7" w:rsidP="00155BAC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投标人名称</w:t>
            </w:r>
          </w:p>
        </w:tc>
        <w:tc>
          <w:tcPr>
            <w:tcW w:w="2383" w:type="dxa"/>
            <w:vAlign w:val="center"/>
          </w:tcPr>
          <w:p w:rsidR="00996E39" w:rsidRPr="00155BAC" w:rsidRDefault="00F30CA7">
            <w:pPr>
              <w:spacing w:line="540" w:lineRule="exact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投标报价（万元）含</w:t>
            </w:r>
            <w:bookmarkStart w:id="0" w:name="_GoBack"/>
            <w:bookmarkEnd w:id="0"/>
            <w:r w:rsidRPr="00155BAC">
              <w:rPr>
                <w:rFonts w:ascii="宋体" w:eastAsia="宋体" w:hAnsi="宋体" w:cs="宋体" w:hint="eastAsia"/>
                <w:szCs w:val="21"/>
              </w:rPr>
              <w:t>税</w:t>
            </w:r>
          </w:p>
        </w:tc>
        <w:tc>
          <w:tcPr>
            <w:tcW w:w="1072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996E39" w:rsidRPr="00155BAC">
        <w:trPr>
          <w:trHeight w:val="679"/>
          <w:jc w:val="center"/>
        </w:trPr>
        <w:tc>
          <w:tcPr>
            <w:tcW w:w="2111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第一成交候选人</w:t>
            </w:r>
          </w:p>
        </w:tc>
        <w:tc>
          <w:tcPr>
            <w:tcW w:w="3581" w:type="dxa"/>
            <w:vAlign w:val="center"/>
          </w:tcPr>
          <w:p w:rsidR="00996E39" w:rsidRPr="00155BAC" w:rsidRDefault="00F30CA7" w:rsidP="00155BAC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武汉华科防锈材料有限责任公司</w:t>
            </w:r>
          </w:p>
        </w:tc>
        <w:tc>
          <w:tcPr>
            <w:tcW w:w="2383" w:type="dxa"/>
            <w:vAlign w:val="center"/>
          </w:tcPr>
          <w:p w:rsidR="00996E39" w:rsidRPr="00155BAC" w:rsidRDefault="00F30CA7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24.6</w:t>
            </w:r>
          </w:p>
        </w:tc>
        <w:tc>
          <w:tcPr>
            <w:tcW w:w="1072" w:type="dxa"/>
            <w:vAlign w:val="center"/>
          </w:tcPr>
          <w:p w:rsidR="00996E39" w:rsidRPr="00155BAC" w:rsidRDefault="00996E39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996E39" w:rsidRPr="00155BAC">
        <w:trPr>
          <w:trHeight w:val="713"/>
          <w:jc w:val="center"/>
        </w:trPr>
        <w:tc>
          <w:tcPr>
            <w:tcW w:w="2111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第二成交候选人</w:t>
            </w:r>
          </w:p>
        </w:tc>
        <w:tc>
          <w:tcPr>
            <w:tcW w:w="3581" w:type="dxa"/>
            <w:vAlign w:val="center"/>
          </w:tcPr>
          <w:p w:rsidR="00996E39" w:rsidRPr="00155BAC" w:rsidRDefault="00F30CA7" w:rsidP="00155BAC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安徽天星金属清洗有限公司</w:t>
            </w:r>
          </w:p>
        </w:tc>
        <w:tc>
          <w:tcPr>
            <w:tcW w:w="2383" w:type="dxa"/>
            <w:vAlign w:val="center"/>
          </w:tcPr>
          <w:p w:rsidR="00996E39" w:rsidRPr="00155BAC" w:rsidRDefault="00F30CA7">
            <w:pPr>
              <w:widowControl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24.8</w:t>
            </w:r>
          </w:p>
        </w:tc>
        <w:tc>
          <w:tcPr>
            <w:tcW w:w="1072" w:type="dxa"/>
            <w:vAlign w:val="center"/>
          </w:tcPr>
          <w:p w:rsidR="00996E39" w:rsidRPr="00155BAC" w:rsidRDefault="00996E39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996E39" w:rsidRPr="00155BAC">
        <w:trPr>
          <w:trHeight w:val="713"/>
          <w:jc w:val="center"/>
        </w:trPr>
        <w:tc>
          <w:tcPr>
            <w:tcW w:w="2111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第三成交候选人</w:t>
            </w:r>
          </w:p>
        </w:tc>
        <w:tc>
          <w:tcPr>
            <w:tcW w:w="3581" w:type="dxa"/>
            <w:vAlign w:val="center"/>
          </w:tcPr>
          <w:p w:rsidR="00996E39" w:rsidRPr="00155BAC" w:rsidRDefault="00F30CA7" w:rsidP="00155BA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155BAC">
              <w:rPr>
                <w:rFonts w:ascii="宋体" w:hAnsi="宋体" w:cs="宋体" w:hint="eastAsia"/>
                <w:kern w:val="0"/>
                <w:szCs w:val="21"/>
              </w:rPr>
              <w:t>江苏杰宏机械</w:t>
            </w:r>
            <w:proofErr w:type="gramEnd"/>
            <w:r w:rsidRPr="00155BAC">
              <w:rPr>
                <w:rFonts w:ascii="宋体" w:hAnsi="宋体" w:cs="宋体" w:hint="eastAsia"/>
                <w:kern w:val="0"/>
                <w:szCs w:val="21"/>
              </w:rPr>
              <w:t>设备清洗有限公司</w:t>
            </w:r>
          </w:p>
        </w:tc>
        <w:tc>
          <w:tcPr>
            <w:tcW w:w="2383" w:type="dxa"/>
            <w:vAlign w:val="center"/>
          </w:tcPr>
          <w:p w:rsidR="00996E39" w:rsidRPr="00155BAC" w:rsidRDefault="00F30CA7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68</w:t>
            </w:r>
          </w:p>
        </w:tc>
        <w:tc>
          <w:tcPr>
            <w:tcW w:w="1072" w:type="dxa"/>
            <w:vAlign w:val="center"/>
          </w:tcPr>
          <w:p w:rsidR="00996E39" w:rsidRPr="00155BAC" w:rsidRDefault="00996E39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996E39" w:rsidRPr="00155BAC">
        <w:trPr>
          <w:trHeight w:val="713"/>
          <w:jc w:val="center"/>
        </w:trPr>
        <w:tc>
          <w:tcPr>
            <w:tcW w:w="2111" w:type="dxa"/>
            <w:vAlign w:val="center"/>
          </w:tcPr>
          <w:p w:rsidR="00996E39" w:rsidRPr="00155BAC" w:rsidRDefault="00F30CA7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155BAC">
              <w:rPr>
                <w:rFonts w:ascii="宋体" w:eastAsia="宋体" w:hAnsi="宋体" w:cs="宋体" w:hint="eastAsia"/>
                <w:szCs w:val="21"/>
              </w:rPr>
              <w:t>第四成交候选人</w:t>
            </w:r>
          </w:p>
        </w:tc>
        <w:tc>
          <w:tcPr>
            <w:tcW w:w="3581" w:type="dxa"/>
            <w:vAlign w:val="center"/>
          </w:tcPr>
          <w:p w:rsidR="00996E39" w:rsidRPr="00155BAC" w:rsidRDefault="00F30CA7" w:rsidP="00155BAC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江苏大邦清洗有限公司</w:t>
            </w:r>
          </w:p>
        </w:tc>
        <w:tc>
          <w:tcPr>
            <w:tcW w:w="2383" w:type="dxa"/>
            <w:vAlign w:val="center"/>
          </w:tcPr>
          <w:p w:rsidR="00996E39" w:rsidRPr="00155BAC" w:rsidRDefault="00F30CA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BAC">
              <w:rPr>
                <w:rFonts w:ascii="宋体" w:hAnsi="宋体" w:cs="宋体" w:hint="eastAsia"/>
                <w:kern w:val="0"/>
                <w:szCs w:val="21"/>
              </w:rPr>
              <w:t>96.2625</w:t>
            </w:r>
          </w:p>
        </w:tc>
        <w:tc>
          <w:tcPr>
            <w:tcW w:w="1072" w:type="dxa"/>
            <w:vAlign w:val="center"/>
          </w:tcPr>
          <w:p w:rsidR="00996E39" w:rsidRPr="00155BAC" w:rsidRDefault="00996E39">
            <w:pPr>
              <w:spacing w:line="54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公示日期：自2025年2月21日16时起至 2025年2月23日16时止。如有异议，请在公示截止日期前向采购人书面提出，异议文件须由法定代表人或委托代理人签字，并加盖法人公章，发送扫描件的同时将原件邮寄采购人处。 </w:t>
      </w: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</w:t>
      </w:r>
      <w:proofErr w:type="gramStart"/>
      <w:r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联系人：谢鹏飞</w:t>
      </w: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电话：13770939963 </w:t>
      </w:r>
    </w:p>
    <w:p w:rsidR="00996E39" w:rsidRDefault="00F30CA7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邮箱：xiepf.nhgs@sinopec.com</w:t>
      </w:r>
    </w:p>
    <w:sectPr w:rsidR="00996E39" w:rsidSect="00996E39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63A" w:rsidRDefault="00C6563A" w:rsidP="00996E39">
      <w:r>
        <w:separator/>
      </w:r>
    </w:p>
  </w:endnote>
  <w:endnote w:type="continuationSeparator" w:id="0">
    <w:p w:rsidR="00C6563A" w:rsidRDefault="00C6563A" w:rsidP="00996E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39" w:rsidRDefault="00F30CA7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D31B4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D31B42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D31B4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996E39" w:rsidRDefault="00996E3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39" w:rsidRDefault="00F30CA7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D31B42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D31B42">
      <w:rPr>
        <w:rFonts w:ascii="宋体" w:eastAsia="宋体" w:hAnsi="宋体"/>
        <w:b/>
        <w:sz w:val="28"/>
        <w:szCs w:val="24"/>
      </w:rPr>
      <w:fldChar w:fldCharType="separate"/>
    </w:r>
    <w:r w:rsidR="00155BAC">
      <w:rPr>
        <w:rStyle w:val="a7"/>
        <w:rFonts w:ascii="宋体" w:eastAsia="宋体" w:hAnsi="宋体"/>
        <w:b/>
        <w:noProof/>
        <w:sz w:val="28"/>
        <w:szCs w:val="24"/>
      </w:rPr>
      <w:t>1</w:t>
    </w:r>
    <w:r w:rsidR="00D31B42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996E39" w:rsidRDefault="00996E3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63A" w:rsidRDefault="00C6563A" w:rsidP="00996E39">
      <w:r>
        <w:separator/>
      </w:r>
    </w:p>
  </w:footnote>
  <w:footnote w:type="continuationSeparator" w:id="0">
    <w:p w:rsidR="00C6563A" w:rsidRDefault="00C6563A" w:rsidP="00996E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B06E1"/>
    <w:rsid w:val="000D4D8A"/>
    <w:rsid w:val="000F67AF"/>
    <w:rsid w:val="000F6FA3"/>
    <w:rsid w:val="001443D2"/>
    <w:rsid w:val="00155BAC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B107A"/>
    <w:rsid w:val="006B6492"/>
    <w:rsid w:val="006C1A09"/>
    <w:rsid w:val="00702224"/>
    <w:rsid w:val="00743818"/>
    <w:rsid w:val="0077073E"/>
    <w:rsid w:val="008065EB"/>
    <w:rsid w:val="0082232E"/>
    <w:rsid w:val="00846FD3"/>
    <w:rsid w:val="00895F8B"/>
    <w:rsid w:val="00901C29"/>
    <w:rsid w:val="009306C7"/>
    <w:rsid w:val="00957268"/>
    <w:rsid w:val="00996E39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6563A"/>
    <w:rsid w:val="00C93632"/>
    <w:rsid w:val="00CC0712"/>
    <w:rsid w:val="00D31B42"/>
    <w:rsid w:val="00D40838"/>
    <w:rsid w:val="00D73BB3"/>
    <w:rsid w:val="00D94D91"/>
    <w:rsid w:val="00DE30AE"/>
    <w:rsid w:val="00DE6974"/>
    <w:rsid w:val="00EE0296"/>
    <w:rsid w:val="00F30CA7"/>
    <w:rsid w:val="00F806F3"/>
    <w:rsid w:val="00F86678"/>
    <w:rsid w:val="00F96E77"/>
    <w:rsid w:val="023E764D"/>
    <w:rsid w:val="097E7E2D"/>
    <w:rsid w:val="12E76BC2"/>
    <w:rsid w:val="1FBD18A7"/>
    <w:rsid w:val="24533EFD"/>
    <w:rsid w:val="253C3065"/>
    <w:rsid w:val="32C07625"/>
    <w:rsid w:val="47995A63"/>
    <w:rsid w:val="547214CD"/>
    <w:rsid w:val="64E557B9"/>
    <w:rsid w:val="744E0844"/>
    <w:rsid w:val="74A923A9"/>
    <w:rsid w:val="765C05D7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E3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996E39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996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996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996E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996E39"/>
  </w:style>
  <w:style w:type="character" w:customStyle="1" w:styleId="Char1">
    <w:name w:val="页眉 Char"/>
    <w:basedOn w:val="a0"/>
    <w:link w:val="a5"/>
    <w:uiPriority w:val="99"/>
    <w:qFormat/>
    <w:rsid w:val="00996E3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96E3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996E3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>Sinopec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2025-02-21T06:45:00Z</dcterms:created>
  <dcterms:modified xsi:type="dcterms:W3CDTF">2025-02-21T06:50:00Z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