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9C4" w:rsidRDefault="00337966">
      <w:pPr>
        <w:spacing w:line="540" w:lineRule="exact"/>
        <w:jc w:val="center"/>
        <w:rPr>
          <w:rFonts w:asciiTheme="minorEastAsia" w:hAnsiTheme="minorEastAsia"/>
          <w:b/>
          <w:bCs/>
          <w:sz w:val="32"/>
          <w:szCs w:val="32"/>
        </w:rPr>
      </w:pPr>
      <w:r>
        <w:rPr>
          <w:rFonts w:asciiTheme="minorEastAsia" w:hAnsiTheme="minorEastAsia" w:hint="eastAsia"/>
          <w:b/>
          <w:bCs/>
          <w:sz w:val="32"/>
          <w:szCs w:val="32"/>
        </w:rPr>
        <w:t>榆</w:t>
      </w:r>
      <w:r w:rsidR="00EA0216">
        <w:rPr>
          <w:rFonts w:asciiTheme="minorEastAsia" w:hAnsiTheme="minorEastAsia" w:hint="eastAsia"/>
          <w:b/>
          <w:bCs/>
          <w:sz w:val="32"/>
          <w:szCs w:val="32"/>
        </w:rPr>
        <w:t>-4217、</w:t>
      </w:r>
      <w:r>
        <w:rPr>
          <w:rFonts w:asciiTheme="minorEastAsia" w:hAnsiTheme="minorEastAsia" w:hint="eastAsia"/>
          <w:b/>
          <w:bCs/>
          <w:sz w:val="32"/>
          <w:szCs w:val="32"/>
        </w:rPr>
        <w:t>18B部件酸洗中和（公开招标）成交</w:t>
      </w:r>
      <w:r>
        <w:rPr>
          <w:rFonts w:asciiTheme="minorEastAsia" w:hAnsiTheme="minorEastAsia"/>
          <w:b/>
          <w:bCs/>
          <w:sz w:val="32"/>
          <w:szCs w:val="32"/>
        </w:rPr>
        <w:t>候选人公示</w:t>
      </w:r>
    </w:p>
    <w:p w:rsidR="00EA0216" w:rsidRDefault="00EA0216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</w:p>
    <w:p w:rsidR="000859C4" w:rsidRDefault="00337966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2025年7月公开招标的榆</w:t>
      </w:r>
      <w:r w:rsidR="00C3093B">
        <w:rPr>
          <w:rFonts w:asciiTheme="minorEastAsia" w:hAnsiTheme="minorEastAsia" w:hint="eastAsia"/>
          <w:sz w:val="24"/>
          <w:szCs w:val="24"/>
        </w:rPr>
        <w:t>-4217、</w:t>
      </w:r>
      <w:r>
        <w:rPr>
          <w:rFonts w:asciiTheme="minorEastAsia" w:hAnsiTheme="minorEastAsia" w:hint="eastAsia"/>
          <w:sz w:val="24"/>
          <w:szCs w:val="24"/>
        </w:rPr>
        <w:t>18B部件酸洗中和经依法组建的评委小组的评审，成交候选人均符合采购文件要求的资格能力条件，结果公示如下：</w:t>
      </w:r>
    </w:p>
    <w:tbl>
      <w:tblPr>
        <w:tblStyle w:val="a6"/>
        <w:tblW w:w="9147" w:type="dxa"/>
        <w:jc w:val="center"/>
        <w:tblLook w:val="04A0"/>
      </w:tblPr>
      <w:tblGrid>
        <w:gridCol w:w="2111"/>
        <w:gridCol w:w="3581"/>
        <w:gridCol w:w="2383"/>
        <w:gridCol w:w="1072"/>
      </w:tblGrid>
      <w:tr w:rsidR="000859C4">
        <w:trPr>
          <w:trHeight w:val="493"/>
          <w:jc w:val="center"/>
        </w:trPr>
        <w:tc>
          <w:tcPr>
            <w:tcW w:w="2111" w:type="dxa"/>
            <w:vAlign w:val="center"/>
          </w:tcPr>
          <w:p w:rsidR="000859C4" w:rsidRPr="00C3093B" w:rsidRDefault="00337966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C3093B">
              <w:rPr>
                <w:rFonts w:ascii="宋体" w:eastAsia="宋体" w:hAnsi="宋体" w:cs="宋体" w:hint="eastAsia"/>
                <w:sz w:val="24"/>
                <w:szCs w:val="24"/>
              </w:rPr>
              <w:t>排序</w:t>
            </w:r>
          </w:p>
        </w:tc>
        <w:tc>
          <w:tcPr>
            <w:tcW w:w="3581" w:type="dxa"/>
            <w:vAlign w:val="center"/>
          </w:tcPr>
          <w:p w:rsidR="000859C4" w:rsidRPr="00C3093B" w:rsidRDefault="00337966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C3093B">
              <w:rPr>
                <w:rFonts w:ascii="宋体" w:eastAsia="宋体" w:hAnsi="宋体" w:cs="宋体" w:hint="eastAsia"/>
                <w:sz w:val="24"/>
                <w:szCs w:val="24"/>
              </w:rPr>
              <w:t>投标人名称</w:t>
            </w:r>
          </w:p>
        </w:tc>
        <w:tc>
          <w:tcPr>
            <w:tcW w:w="2383" w:type="dxa"/>
            <w:vAlign w:val="center"/>
          </w:tcPr>
          <w:p w:rsidR="000859C4" w:rsidRPr="00C3093B" w:rsidRDefault="00337966">
            <w:pPr>
              <w:spacing w:line="540" w:lineRule="exact"/>
              <w:rPr>
                <w:rFonts w:ascii="宋体" w:eastAsia="宋体" w:hAnsi="宋体" w:cs="宋体"/>
                <w:sz w:val="24"/>
                <w:szCs w:val="24"/>
              </w:rPr>
            </w:pPr>
            <w:r w:rsidRPr="00C3093B">
              <w:rPr>
                <w:rFonts w:ascii="宋体" w:eastAsia="宋体" w:hAnsi="宋体" w:cs="宋体" w:hint="eastAsia"/>
                <w:sz w:val="24"/>
                <w:szCs w:val="24"/>
              </w:rPr>
              <w:t>投标报价（万元）</w:t>
            </w:r>
          </w:p>
        </w:tc>
        <w:tc>
          <w:tcPr>
            <w:tcW w:w="1072" w:type="dxa"/>
            <w:vAlign w:val="center"/>
          </w:tcPr>
          <w:p w:rsidR="000859C4" w:rsidRPr="00C3093B" w:rsidRDefault="00337966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C3093B">
              <w:rPr>
                <w:rFonts w:ascii="宋体" w:eastAsia="宋体" w:hAnsi="宋体" w:cs="宋体" w:hint="eastAsia"/>
                <w:sz w:val="24"/>
                <w:szCs w:val="24"/>
              </w:rPr>
              <w:t>备注</w:t>
            </w:r>
          </w:p>
        </w:tc>
      </w:tr>
      <w:tr w:rsidR="000859C4">
        <w:trPr>
          <w:trHeight w:val="679"/>
          <w:jc w:val="center"/>
        </w:trPr>
        <w:tc>
          <w:tcPr>
            <w:tcW w:w="2111" w:type="dxa"/>
            <w:vAlign w:val="center"/>
          </w:tcPr>
          <w:p w:rsidR="000859C4" w:rsidRPr="00C3093B" w:rsidRDefault="00337966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C3093B">
              <w:rPr>
                <w:rFonts w:ascii="宋体" w:eastAsia="宋体" w:hAnsi="宋体" w:cs="宋体" w:hint="eastAsia"/>
                <w:sz w:val="24"/>
                <w:szCs w:val="24"/>
              </w:rPr>
              <w:t>第一成交候选人</w:t>
            </w:r>
          </w:p>
        </w:tc>
        <w:tc>
          <w:tcPr>
            <w:tcW w:w="3581" w:type="dxa"/>
            <w:vAlign w:val="center"/>
          </w:tcPr>
          <w:p w:rsidR="000859C4" w:rsidRDefault="00337966" w:rsidP="00C3093B">
            <w:pPr>
              <w:widowControl/>
              <w:jc w:val="center"/>
              <w:rPr>
                <w:rFonts w:ascii="宋体" w:eastAsia="宋体" w:hAnsi="宋体" w:cs="宋体"/>
                <w:sz w:val="22"/>
                <w:szCs w:val="24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安徽天星金属清洗有限公司</w:t>
            </w:r>
          </w:p>
        </w:tc>
        <w:tc>
          <w:tcPr>
            <w:tcW w:w="2383" w:type="dxa"/>
            <w:vAlign w:val="center"/>
          </w:tcPr>
          <w:p w:rsidR="000859C4" w:rsidRDefault="00337966" w:rsidP="00C3093B">
            <w:pPr>
              <w:widowControl/>
              <w:jc w:val="center"/>
              <w:rPr>
                <w:rFonts w:ascii="宋体" w:eastAsia="宋体" w:hAnsi="宋体" w:cs="宋体"/>
                <w:sz w:val="22"/>
                <w:szCs w:val="24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072" w:type="dxa"/>
            <w:vAlign w:val="center"/>
          </w:tcPr>
          <w:p w:rsidR="000859C4" w:rsidRDefault="000859C4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0859C4">
        <w:trPr>
          <w:trHeight w:val="713"/>
          <w:jc w:val="center"/>
        </w:trPr>
        <w:tc>
          <w:tcPr>
            <w:tcW w:w="2111" w:type="dxa"/>
            <w:vAlign w:val="center"/>
          </w:tcPr>
          <w:p w:rsidR="000859C4" w:rsidRPr="00C3093B" w:rsidRDefault="00337966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C3093B">
              <w:rPr>
                <w:rFonts w:ascii="宋体" w:eastAsia="宋体" w:hAnsi="宋体" w:cs="宋体" w:hint="eastAsia"/>
                <w:sz w:val="24"/>
                <w:szCs w:val="24"/>
              </w:rPr>
              <w:t>第二成交候选人</w:t>
            </w:r>
          </w:p>
        </w:tc>
        <w:tc>
          <w:tcPr>
            <w:tcW w:w="3581" w:type="dxa"/>
            <w:vAlign w:val="center"/>
          </w:tcPr>
          <w:p w:rsidR="000859C4" w:rsidRDefault="00337966" w:rsidP="00C3093B">
            <w:pPr>
              <w:widowControl/>
              <w:jc w:val="center"/>
              <w:rPr>
                <w:rFonts w:ascii="宋体" w:eastAsia="宋体" w:hAnsi="宋体" w:cs="宋体"/>
                <w:sz w:val="22"/>
                <w:szCs w:val="24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徐州靖鹏环保工程有限公司</w:t>
            </w:r>
          </w:p>
        </w:tc>
        <w:tc>
          <w:tcPr>
            <w:tcW w:w="2383" w:type="dxa"/>
            <w:vAlign w:val="center"/>
          </w:tcPr>
          <w:p w:rsidR="000859C4" w:rsidRDefault="00337966" w:rsidP="00C3093B">
            <w:pPr>
              <w:widowControl/>
              <w:jc w:val="center"/>
              <w:rPr>
                <w:rFonts w:ascii="宋体" w:eastAsia="宋体" w:hAnsi="宋体" w:cs="宋体"/>
                <w:sz w:val="22"/>
                <w:szCs w:val="24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5.81</w:t>
            </w:r>
          </w:p>
        </w:tc>
        <w:tc>
          <w:tcPr>
            <w:tcW w:w="1072" w:type="dxa"/>
            <w:vAlign w:val="center"/>
          </w:tcPr>
          <w:p w:rsidR="000859C4" w:rsidRDefault="000859C4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0859C4">
        <w:trPr>
          <w:trHeight w:val="713"/>
          <w:jc w:val="center"/>
        </w:trPr>
        <w:tc>
          <w:tcPr>
            <w:tcW w:w="2111" w:type="dxa"/>
            <w:vAlign w:val="center"/>
          </w:tcPr>
          <w:p w:rsidR="000859C4" w:rsidRPr="00C3093B" w:rsidRDefault="00337966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C3093B">
              <w:rPr>
                <w:rFonts w:ascii="宋体" w:eastAsia="宋体" w:hAnsi="宋体" w:cs="宋体" w:hint="eastAsia"/>
                <w:sz w:val="24"/>
                <w:szCs w:val="24"/>
              </w:rPr>
              <w:t>第三成交候选人</w:t>
            </w:r>
          </w:p>
        </w:tc>
        <w:tc>
          <w:tcPr>
            <w:tcW w:w="3581" w:type="dxa"/>
            <w:vAlign w:val="center"/>
          </w:tcPr>
          <w:p w:rsidR="000859C4" w:rsidRDefault="00337966" w:rsidP="00C3093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Franklin Gothic Medium" w:hAnsi="Franklin Gothic Medium" w:cs="Franklin Gothic Medium" w:hint="eastAsia"/>
                <w:szCs w:val="21"/>
              </w:rPr>
              <w:t>南京扬子石化喜洋洋科工贸有限公司</w:t>
            </w:r>
          </w:p>
        </w:tc>
        <w:tc>
          <w:tcPr>
            <w:tcW w:w="2383" w:type="dxa"/>
            <w:vAlign w:val="center"/>
          </w:tcPr>
          <w:p w:rsidR="000859C4" w:rsidRDefault="00337966" w:rsidP="00C3093B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8.5</w:t>
            </w:r>
          </w:p>
        </w:tc>
        <w:tc>
          <w:tcPr>
            <w:tcW w:w="1072" w:type="dxa"/>
            <w:vAlign w:val="center"/>
          </w:tcPr>
          <w:p w:rsidR="000859C4" w:rsidRDefault="000859C4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0859C4">
        <w:trPr>
          <w:trHeight w:val="713"/>
          <w:jc w:val="center"/>
        </w:trPr>
        <w:tc>
          <w:tcPr>
            <w:tcW w:w="2111" w:type="dxa"/>
            <w:vAlign w:val="center"/>
          </w:tcPr>
          <w:p w:rsidR="000859C4" w:rsidRPr="00C3093B" w:rsidRDefault="00337966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C3093B">
              <w:rPr>
                <w:rFonts w:ascii="宋体" w:eastAsia="宋体" w:hAnsi="宋体" w:cs="宋体" w:hint="eastAsia"/>
                <w:sz w:val="24"/>
                <w:szCs w:val="24"/>
              </w:rPr>
              <w:t>第四成交候选人</w:t>
            </w:r>
          </w:p>
        </w:tc>
        <w:tc>
          <w:tcPr>
            <w:tcW w:w="3581" w:type="dxa"/>
            <w:vAlign w:val="center"/>
          </w:tcPr>
          <w:p w:rsidR="000859C4" w:rsidRDefault="00337966" w:rsidP="00C3093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Franklin Gothic Medium" w:hAnsi="Franklin Gothic Medium" w:cs="Franklin Gothic Medium" w:hint="eastAsia"/>
                <w:szCs w:val="21"/>
              </w:rPr>
              <w:t>河南省九都防腐安装有限公司</w:t>
            </w:r>
          </w:p>
        </w:tc>
        <w:tc>
          <w:tcPr>
            <w:tcW w:w="2383" w:type="dxa"/>
            <w:vAlign w:val="center"/>
          </w:tcPr>
          <w:p w:rsidR="000859C4" w:rsidRDefault="00337966" w:rsidP="00C3093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9.6</w:t>
            </w:r>
          </w:p>
        </w:tc>
        <w:tc>
          <w:tcPr>
            <w:tcW w:w="1072" w:type="dxa"/>
            <w:vAlign w:val="center"/>
          </w:tcPr>
          <w:p w:rsidR="000859C4" w:rsidRDefault="000859C4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</w:tbl>
    <w:p w:rsidR="000859C4" w:rsidRDefault="00337966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公示日期：自2025年8月1日14时起至 2025年8月3日14</w:t>
      </w:r>
      <w:bookmarkStart w:id="0" w:name="_GoBack"/>
      <w:bookmarkEnd w:id="0"/>
      <w:r>
        <w:rPr>
          <w:rFonts w:asciiTheme="minorEastAsia" w:hAnsiTheme="minorEastAsia" w:hint="eastAsia"/>
          <w:sz w:val="24"/>
          <w:szCs w:val="24"/>
        </w:rPr>
        <w:t xml:space="preserve">时止。如有异议，请在公示截止日期前向采购人书面提出，异议文件须由法定代表人或委托代理人签字，并加盖法人公章，发送扫描件的同时将原件邮寄采购人处。 </w:t>
      </w:r>
    </w:p>
    <w:p w:rsidR="000859C4" w:rsidRDefault="00337966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采购人名称：中石化南京化工机械有限公司</w:t>
      </w:r>
    </w:p>
    <w:p w:rsidR="000859C4" w:rsidRDefault="00337966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地址：南京市江北新区大厂街道姜桥一号</w:t>
      </w:r>
    </w:p>
    <w:p w:rsidR="000859C4" w:rsidRDefault="00337966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邮编：210048 </w:t>
      </w:r>
    </w:p>
    <w:p w:rsidR="000859C4" w:rsidRDefault="00337966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联系人：谢鹏飞</w:t>
      </w:r>
    </w:p>
    <w:p w:rsidR="000859C4" w:rsidRDefault="00337966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电话：13770939963</w:t>
      </w:r>
    </w:p>
    <w:p w:rsidR="000859C4" w:rsidRDefault="00337966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邮箱：xiepf.nhgs@sinopec.com</w:t>
      </w:r>
    </w:p>
    <w:sectPr w:rsidR="000859C4" w:rsidSect="000859C4">
      <w:footerReference w:type="even" r:id="rId9"/>
      <w:footerReference w:type="default" r:id="rId10"/>
      <w:pgSz w:w="11906" w:h="16838"/>
      <w:pgMar w:top="1560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325F" w:rsidRDefault="00EA325F" w:rsidP="000859C4">
      <w:r>
        <w:separator/>
      </w:r>
    </w:p>
  </w:endnote>
  <w:endnote w:type="continuationSeparator" w:id="1">
    <w:p w:rsidR="00EA325F" w:rsidRDefault="00EA325F" w:rsidP="000859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default"/>
    <w:sig w:usb0="00000287" w:usb1="00000000" w:usb2="00000000" w:usb3="00000000" w:csb0="2000009F" w:csb1="DFD7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9C4" w:rsidRDefault="00337966">
    <w:pPr>
      <w:pStyle w:val="a4"/>
      <w:framePr w:wrap="around" w:vAnchor="text" w:hAnchor="page" w:x="1642" w:y="-60"/>
      <w:ind w:rightChars="100" w:right="210" w:firstLineChars="50" w:firstLine="141"/>
      <w:rPr>
        <w:rStyle w:val="a7"/>
        <w:rFonts w:ascii="宋体" w:eastAsia="宋体" w:hAnsi="宋体"/>
        <w:b/>
        <w:sz w:val="28"/>
        <w:szCs w:val="24"/>
      </w:rPr>
    </w:pPr>
    <w:r>
      <w:rPr>
        <w:rStyle w:val="a7"/>
        <w:rFonts w:ascii="宋体" w:eastAsia="宋体" w:hAnsi="宋体" w:hint="eastAsia"/>
        <w:b/>
        <w:sz w:val="28"/>
        <w:szCs w:val="24"/>
      </w:rPr>
      <w:t>－</w:t>
    </w:r>
    <w:r w:rsidR="001078F4">
      <w:rPr>
        <w:rFonts w:ascii="宋体" w:eastAsia="宋体" w:hAnsi="宋体"/>
        <w:b/>
        <w:sz w:val="28"/>
        <w:szCs w:val="24"/>
      </w:rPr>
      <w:fldChar w:fldCharType="begin"/>
    </w:r>
    <w:r>
      <w:rPr>
        <w:rStyle w:val="a7"/>
        <w:rFonts w:ascii="宋体" w:eastAsia="宋体" w:hAnsi="宋体"/>
        <w:b/>
        <w:sz w:val="28"/>
        <w:szCs w:val="24"/>
      </w:rPr>
      <w:instrText xml:space="preserve">PAGE  </w:instrText>
    </w:r>
    <w:r w:rsidR="001078F4">
      <w:rPr>
        <w:rFonts w:ascii="宋体" w:eastAsia="宋体" w:hAnsi="宋体"/>
        <w:b/>
        <w:sz w:val="28"/>
        <w:szCs w:val="24"/>
      </w:rPr>
      <w:fldChar w:fldCharType="separate"/>
    </w:r>
    <w:r>
      <w:rPr>
        <w:rStyle w:val="a7"/>
        <w:rFonts w:ascii="宋体" w:eastAsia="宋体" w:hAnsi="宋体"/>
        <w:b/>
        <w:sz w:val="28"/>
        <w:szCs w:val="24"/>
      </w:rPr>
      <w:t>2</w:t>
    </w:r>
    <w:r w:rsidR="001078F4">
      <w:rPr>
        <w:rFonts w:ascii="宋体" w:eastAsia="宋体" w:hAnsi="宋体"/>
        <w:b/>
        <w:sz w:val="28"/>
        <w:szCs w:val="24"/>
      </w:rPr>
      <w:fldChar w:fldCharType="end"/>
    </w:r>
    <w:r>
      <w:rPr>
        <w:rStyle w:val="a7"/>
        <w:rFonts w:ascii="宋体" w:eastAsia="宋体" w:hAnsi="宋体" w:hint="eastAsia"/>
        <w:b/>
        <w:sz w:val="28"/>
        <w:szCs w:val="24"/>
      </w:rPr>
      <w:t>－</w:t>
    </w:r>
  </w:p>
  <w:p w:rsidR="000859C4" w:rsidRDefault="000859C4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9C4" w:rsidRDefault="00337966">
    <w:pPr>
      <w:pStyle w:val="a4"/>
      <w:framePr w:wrap="around" w:vAnchor="text" w:hAnchor="margin" w:xAlign="outside" w:y="1"/>
      <w:ind w:rightChars="100" w:right="210"/>
      <w:rPr>
        <w:rStyle w:val="a7"/>
        <w:rFonts w:ascii="宋体" w:eastAsia="宋体" w:hAnsi="宋体"/>
        <w:b/>
        <w:sz w:val="28"/>
        <w:szCs w:val="24"/>
      </w:rPr>
    </w:pPr>
    <w:r>
      <w:rPr>
        <w:rStyle w:val="a7"/>
        <w:rFonts w:ascii="宋体" w:eastAsia="宋体" w:hAnsi="宋体" w:hint="eastAsia"/>
        <w:b/>
        <w:sz w:val="28"/>
        <w:szCs w:val="24"/>
      </w:rPr>
      <w:t>－</w:t>
    </w:r>
    <w:r w:rsidR="001078F4">
      <w:rPr>
        <w:rFonts w:ascii="宋体" w:eastAsia="宋体" w:hAnsi="宋体"/>
        <w:b/>
        <w:sz w:val="28"/>
        <w:szCs w:val="24"/>
      </w:rPr>
      <w:fldChar w:fldCharType="begin"/>
    </w:r>
    <w:r>
      <w:rPr>
        <w:rStyle w:val="a7"/>
        <w:rFonts w:ascii="宋体" w:eastAsia="宋体" w:hAnsi="宋体"/>
        <w:b/>
        <w:sz w:val="28"/>
        <w:szCs w:val="24"/>
      </w:rPr>
      <w:instrText xml:space="preserve">PAGE  </w:instrText>
    </w:r>
    <w:r w:rsidR="001078F4">
      <w:rPr>
        <w:rFonts w:ascii="宋体" w:eastAsia="宋体" w:hAnsi="宋体"/>
        <w:b/>
        <w:sz w:val="28"/>
        <w:szCs w:val="24"/>
      </w:rPr>
      <w:fldChar w:fldCharType="separate"/>
    </w:r>
    <w:r w:rsidR="00C3093B">
      <w:rPr>
        <w:rStyle w:val="a7"/>
        <w:rFonts w:ascii="宋体" w:eastAsia="宋体" w:hAnsi="宋体"/>
        <w:b/>
        <w:noProof/>
        <w:sz w:val="28"/>
        <w:szCs w:val="24"/>
      </w:rPr>
      <w:t>1</w:t>
    </w:r>
    <w:r w:rsidR="001078F4">
      <w:rPr>
        <w:rFonts w:ascii="宋体" w:eastAsia="宋体" w:hAnsi="宋体"/>
        <w:b/>
        <w:sz w:val="28"/>
        <w:szCs w:val="24"/>
      </w:rPr>
      <w:fldChar w:fldCharType="end"/>
    </w:r>
    <w:r>
      <w:rPr>
        <w:rStyle w:val="a7"/>
        <w:rFonts w:ascii="宋体" w:eastAsia="宋体" w:hAnsi="宋体" w:hint="eastAsia"/>
        <w:b/>
        <w:sz w:val="28"/>
        <w:szCs w:val="24"/>
      </w:rPr>
      <w:t>－</w:t>
    </w:r>
  </w:p>
  <w:p w:rsidR="000859C4" w:rsidRDefault="000859C4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325F" w:rsidRDefault="00EA325F" w:rsidP="000859C4">
      <w:r>
        <w:separator/>
      </w:r>
    </w:p>
  </w:footnote>
  <w:footnote w:type="continuationSeparator" w:id="1">
    <w:p w:rsidR="00EA325F" w:rsidRDefault="00EA325F" w:rsidP="000859C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74453"/>
    <w:rsid w:val="00047752"/>
    <w:rsid w:val="00071FBC"/>
    <w:rsid w:val="000859C4"/>
    <w:rsid w:val="000B06E1"/>
    <w:rsid w:val="000D4D8A"/>
    <w:rsid w:val="000F67AF"/>
    <w:rsid w:val="000F6FA3"/>
    <w:rsid w:val="001078F4"/>
    <w:rsid w:val="001443D2"/>
    <w:rsid w:val="001B49E4"/>
    <w:rsid w:val="00214895"/>
    <w:rsid w:val="00273C3C"/>
    <w:rsid w:val="00274453"/>
    <w:rsid w:val="002B62A9"/>
    <w:rsid w:val="00317439"/>
    <w:rsid w:val="00335A48"/>
    <w:rsid w:val="00337966"/>
    <w:rsid w:val="00356719"/>
    <w:rsid w:val="00400BCD"/>
    <w:rsid w:val="00407B32"/>
    <w:rsid w:val="00410131"/>
    <w:rsid w:val="0042735E"/>
    <w:rsid w:val="00460A26"/>
    <w:rsid w:val="004A79A1"/>
    <w:rsid w:val="004F352A"/>
    <w:rsid w:val="004F7CDB"/>
    <w:rsid w:val="00504D2D"/>
    <w:rsid w:val="00517DC3"/>
    <w:rsid w:val="00550632"/>
    <w:rsid w:val="005613E3"/>
    <w:rsid w:val="0057188C"/>
    <w:rsid w:val="00580B99"/>
    <w:rsid w:val="005828D7"/>
    <w:rsid w:val="005843E2"/>
    <w:rsid w:val="0061349A"/>
    <w:rsid w:val="0061751D"/>
    <w:rsid w:val="00622825"/>
    <w:rsid w:val="006453C9"/>
    <w:rsid w:val="0065602D"/>
    <w:rsid w:val="00673F06"/>
    <w:rsid w:val="006B107A"/>
    <w:rsid w:val="006B6492"/>
    <w:rsid w:val="006C1A09"/>
    <w:rsid w:val="00702224"/>
    <w:rsid w:val="00743818"/>
    <w:rsid w:val="0077073E"/>
    <w:rsid w:val="008065EB"/>
    <w:rsid w:val="0082232E"/>
    <w:rsid w:val="00895F8B"/>
    <w:rsid w:val="00901C29"/>
    <w:rsid w:val="009306C7"/>
    <w:rsid w:val="00957268"/>
    <w:rsid w:val="009A2231"/>
    <w:rsid w:val="009A3A90"/>
    <w:rsid w:val="009C08B8"/>
    <w:rsid w:val="009F39C2"/>
    <w:rsid w:val="00A56BE1"/>
    <w:rsid w:val="00B0255B"/>
    <w:rsid w:val="00B37173"/>
    <w:rsid w:val="00B52FB0"/>
    <w:rsid w:val="00BC6A76"/>
    <w:rsid w:val="00C3093B"/>
    <w:rsid w:val="00C41AD7"/>
    <w:rsid w:val="00C93632"/>
    <w:rsid w:val="00CC0712"/>
    <w:rsid w:val="00D40838"/>
    <w:rsid w:val="00D73BB3"/>
    <w:rsid w:val="00D94D91"/>
    <w:rsid w:val="00DE30AE"/>
    <w:rsid w:val="00DE6974"/>
    <w:rsid w:val="00EA0216"/>
    <w:rsid w:val="00EA325F"/>
    <w:rsid w:val="00EE0296"/>
    <w:rsid w:val="00F806F3"/>
    <w:rsid w:val="00F86678"/>
    <w:rsid w:val="00F96E77"/>
    <w:rsid w:val="023E764D"/>
    <w:rsid w:val="097E7E2D"/>
    <w:rsid w:val="12E76BC2"/>
    <w:rsid w:val="1FBD18A7"/>
    <w:rsid w:val="22CD053C"/>
    <w:rsid w:val="253C3065"/>
    <w:rsid w:val="32C07625"/>
    <w:rsid w:val="47995A63"/>
    <w:rsid w:val="547214CD"/>
    <w:rsid w:val="58991F4C"/>
    <w:rsid w:val="71D7364C"/>
    <w:rsid w:val="744E0844"/>
    <w:rsid w:val="74A923A9"/>
    <w:rsid w:val="765C05D7"/>
    <w:rsid w:val="78AF77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uiPriority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9C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rsid w:val="000859C4"/>
    <w:pPr>
      <w:ind w:leftChars="2500" w:left="100"/>
    </w:pPr>
  </w:style>
  <w:style w:type="paragraph" w:styleId="a4">
    <w:name w:val="footer"/>
    <w:basedOn w:val="a"/>
    <w:link w:val="Char0"/>
    <w:unhideWhenUsed/>
    <w:qFormat/>
    <w:rsid w:val="000859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0859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39"/>
    <w:qFormat/>
    <w:rsid w:val="000859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  <w:qFormat/>
    <w:rsid w:val="000859C4"/>
  </w:style>
  <w:style w:type="character" w:customStyle="1" w:styleId="Char1">
    <w:name w:val="页眉 Char"/>
    <w:basedOn w:val="a0"/>
    <w:link w:val="a5"/>
    <w:uiPriority w:val="99"/>
    <w:qFormat/>
    <w:rsid w:val="000859C4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0859C4"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qFormat/>
    <w:rsid w:val="000859C4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1B5D93-9CC5-4DAF-8B0A-2131812514C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2EB02B30-D19C-4EF6-BFA2-643723621B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48B4748-3020-44AA-836D-EFD4B34C5B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377</Characters>
  <Application>Microsoft Office Word</Application>
  <DocSecurity>0</DocSecurity>
  <Lines>3</Lines>
  <Paragraphs>1</Paragraphs>
  <ScaleCrop>false</ScaleCrop>
  <Company>Sinopec</Company>
  <LinksUpToDate>false</LinksUpToDate>
  <CharactersWithSpaces>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戴健</cp:lastModifiedBy>
  <cp:revision>4</cp:revision>
  <dcterms:created xsi:type="dcterms:W3CDTF">2025-08-01T03:44:00Z</dcterms:created>
  <dcterms:modified xsi:type="dcterms:W3CDTF">2025-08-01T03:45:00Z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5FB40A122944482CBD0AF8797E99E15A</vt:lpwstr>
  </property>
  <property fmtid="{D5CDD505-2E9C-101B-9397-08002B2CF9AE}" pid="4" name="ContentTypeId">
    <vt:lpwstr>0x0101002E729F9AE0D1584583FD59BA2085D6E5</vt:lpwstr>
  </property>
</Properties>
</file>